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542" w14:textId="4ECB0D7A" w:rsidR="00A43164" w:rsidRPr="00A43164" w:rsidRDefault="00A43164" w:rsidP="00A43164">
      <w:pPr>
        <w:spacing w:line="276" w:lineRule="auto"/>
        <w:jc w:val="center"/>
        <w:rPr>
          <w:rFonts w:ascii="Times New Roman" w:hAnsi="Times New Roman" w:cs="Times New Roman"/>
          <w:b/>
          <w:lang w:val="en-GB"/>
        </w:rPr>
      </w:pPr>
      <w:r w:rsidRPr="00A43164">
        <w:rPr>
          <w:rFonts w:ascii="Times New Roman" w:hAnsi="Times New Roman" w:cs="Times New Roman"/>
          <w:noProof/>
        </w:rPr>
        <w:drawing>
          <wp:anchor distT="0" distB="0" distL="114300" distR="114300" simplePos="0" relativeHeight="251655680" behindDoc="0" locked="0" layoutInCell="1" allowOverlap="1" wp14:anchorId="6408D743" wp14:editId="42370686">
            <wp:simplePos x="0" y="0"/>
            <wp:positionH relativeFrom="column">
              <wp:posOffset>4343400</wp:posOffset>
            </wp:positionH>
            <wp:positionV relativeFrom="paragraph">
              <wp:posOffset>0</wp:posOffset>
            </wp:positionV>
            <wp:extent cx="1197610" cy="773430"/>
            <wp:effectExtent l="0" t="0" r="2540" b="7620"/>
            <wp:wrapTight wrapText="bothSides">
              <wp:wrapPolygon edited="0">
                <wp:start x="0" y="0"/>
                <wp:lineTo x="0" y="21281"/>
                <wp:lineTo x="21302" y="21281"/>
                <wp:lineTo x="21302"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GO GAL XLOKK"/>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7610" cy="773430"/>
                    </a:xfrm>
                    <a:prstGeom prst="rect">
                      <a:avLst/>
                    </a:prstGeom>
                    <a:noFill/>
                    <a:ln>
                      <a:noFill/>
                    </a:ln>
                  </pic:spPr>
                </pic:pic>
              </a:graphicData>
            </a:graphic>
          </wp:anchor>
        </w:drawing>
      </w:r>
      <w:r w:rsidRPr="00A43164">
        <w:rPr>
          <w:rFonts w:ascii="Times New Roman" w:hAnsi="Times New Roman" w:cs="Times New Roman"/>
          <w:noProof/>
        </w:rPr>
        <w:drawing>
          <wp:anchor distT="0" distB="0" distL="114300" distR="114300" simplePos="0" relativeHeight="251657728" behindDoc="0" locked="0" layoutInCell="1" allowOverlap="1" wp14:anchorId="54020CB5" wp14:editId="6DAE6746">
            <wp:simplePos x="0" y="0"/>
            <wp:positionH relativeFrom="column">
              <wp:posOffset>182880</wp:posOffset>
            </wp:positionH>
            <wp:positionV relativeFrom="paragraph">
              <wp:posOffset>0</wp:posOffset>
            </wp:positionV>
            <wp:extent cx="800100" cy="784860"/>
            <wp:effectExtent l="0" t="0" r="0" b="0"/>
            <wp:wrapTight wrapText="bothSides">
              <wp:wrapPolygon edited="0">
                <wp:start x="0" y="0"/>
                <wp:lineTo x="0" y="20971"/>
                <wp:lineTo x="21086" y="20971"/>
                <wp:lineTo x="21086" y="0"/>
                <wp:lineTo x="0" y="0"/>
              </wp:wrapPolygon>
            </wp:wrapTight>
            <wp:docPr id="1" name="Picture 1" descr="Description: Description: Description: http://www.dergisle.com/wp-content/uploads/LEADER-logo-Jul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dergisle.com/wp-content/uploads/LEADER-logo-Jul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anchor>
        </w:drawing>
      </w:r>
      <w:r w:rsidRPr="00A43164">
        <w:rPr>
          <w:rFonts w:ascii="Times New Roman" w:hAnsi="Times New Roman" w:cs="Times New Roman"/>
          <w:noProof/>
        </w:rPr>
        <w:drawing>
          <wp:anchor distT="0" distB="0" distL="114300" distR="114300" simplePos="0" relativeHeight="251656704" behindDoc="0" locked="0" layoutInCell="1" allowOverlap="1" wp14:anchorId="56BCDB5E" wp14:editId="26389791">
            <wp:simplePos x="0" y="0"/>
            <wp:positionH relativeFrom="column">
              <wp:posOffset>1257300</wp:posOffset>
            </wp:positionH>
            <wp:positionV relativeFrom="paragraph">
              <wp:posOffset>0</wp:posOffset>
            </wp:positionV>
            <wp:extent cx="2743200" cy="685800"/>
            <wp:effectExtent l="0" t="0" r="0" b="0"/>
            <wp:wrapTight wrapText="bothSides">
              <wp:wrapPolygon edited="0">
                <wp:start x="0" y="0"/>
                <wp:lineTo x="0" y="20800"/>
                <wp:lineTo x="21400" y="20800"/>
                <wp:lineTo x="21400" y="0"/>
                <wp:lineTo x="0" y="0"/>
              </wp:wrapPolygon>
            </wp:wrapTight>
            <wp:docPr id="9" name="Picture 1" descr="C:\Users\attar112\Documents\Publicity templates\2016\EU funds for Malta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tar112\Documents\Publicity templates\2016\EU funds for Malta logo full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anchor>
        </w:drawing>
      </w:r>
      <w:r w:rsidR="00FC63CB">
        <w:rPr>
          <w:rFonts w:ascii="Times New Roman" w:hAnsi="Times New Roman" w:cs="Times New Roman"/>
          <w:b/>
          <w:lang w:val="en-GB"/>
        </w:rPr>
        <w:t>---</w:t>
      </w:r>
    </w:p>
    <w:p w14:paraId="55122F57" w14:textId="77777777" w:rsidR="00A43164" w:rsidRPr="00A43164" w:rsidRDefault="00A43164" w:rsidP="00A43164">
      <w:pPr>
        <w:spacing w:line="276" w:lineRule="auto"/>
        <w:jc w:val="center"/>
        <w:rPr>
          <w:rFonts w:ascii="Times New Roman" w:hAnsi="Times New Roman" w:cs="Times New Roman"/>
          <w:b/>
          <w:lang w:val="en-GB"/>
        </w:rPr>
      </w:pPr>
    </w:p>
    <w:p w14:paraId="35AEF8B1" w14:textId="77777777" w:rsidR="00A43164" w:rsidRPr="00A43164" w:rsidRDefault="00A43164" w:rsidP="00A43164">
      <w:pPr>
        <w:spacing w:line="276" w:lineRule="auto"/>
        <w:jc w:val="center"/>
        <w:rPr>
          <w:rFonts w:ascii="Times New Roman" w:hAnsi="Times New Roman" w:cs="Times New Roman"/>
          <w:b/>
          <w:lang w:val="en-GB"/>
        </w:rPr>
      </w:pPr>
    </w:p>
    <w:p w14:paraId="14878136" w14:textId="77777777" w:rsidR="00A43164" w:rsidRPr="00A43164" w:rsidRDefault="00A43164" w:rsidP="00A43164">
      <w:pPr>
        <w:spacing w:line="276" w:lineRule="auto"/>
        <w:jc w:val="center"/>
        <w:rPr>
          <w:rFonts w:ascii="Times New Roman" w:hAnsi="Times New Roman" w:cs="Times New Roman"/>
          <w:b/>
          <w:lang w:val="en-GB"/>
        </w:rPr>
      </w:pPr>
    </w:p>
    <w:p w14:paraId="2D749F1A" w14:textId="77777777" w:rsidR="00A43164" w:rsidRPr="00A43164" w:rsidRDefault="00A43164" w:rsidP="00A43164">
      <w:pPr>
        <w:spacing w:line="276" w:lineRule="auto"/>
        <w:jc w:val="center"/>
        <w:rPr>
          <w:rFonts w:ascii="Times New Roman" w:hAnsi="Times New Roman" w:cs="Times New Roman"/>
          <w:b/>
          <w:lang w:val="en-GB"/>
        </w:rPr>
      </w:pPr>
    </w:p>
    <w:p w14:paraId="6E0881E8" w14:textId="77777777" w:rsidR="00A43164" w:rsidRPr="00A43164" w:rsidRDefault="00A43164" w:rsidP="00A43164">
      <w:pPr>
        <w:spacing w:line="276" w:lineRule="auto"/>
        <w:jc w:val="center"/>
        <w:rPr>
          <w:rFonts w:ascii="Times New Roman" w:hAnsi="Times New Roman" w:cs="Times New Roman"/>
          <w:b/>
          <w:lang w:val="en-GB"/>
        </w:rPr>
      </w:pPr>
    </w:p>
    <w:p w14:paraId="576C9CD6" w14:textId="6058CB19" w:rsidR="00F76F2E" w:rsidRPr="00E56AC3" w:rsidRDefault="00A43164" w:rsidP="00F76F2E">
      <w:pPr>
        <w:spacing w:line="276" w:lineRule="auto"/>
        <w:jc w:val="center"/>
        <w:rPr>
          <w:rFonts w:ascii="Times New Roman" w:hAnsi="Times New Roman" w:cs="Times New Roman"/>
          <w:b/>
          <w:sz w:val="28"/>
          <w:szCs w:val="28"/>
          <w:lang w:val="en-GB"/>
        </w:rPr>
      </w:pPr>
      <w:r w:rsidRPr="00A43164">
        <w:rPr>
          <w:rFonts w:ascii="Times New Roman" w:hAnsi="Times New Roman" w:cs="Times New Roman"/>
          <w:b/>
          <w:sz w:val="28"/>
          <w:szCs w:val="28"/>
          <w:lang w:val="en-GB"/>
        </w:rPr>
        <w:t xml:space="preserve"> Application for </w:t>
      </w:r>
      <w:r w:rsidR="00F76F2E" w:rsidRPr="00E56AC3">
        <w:rPr>
          <w:rFonts w:ascii="Times New Roman" w:hAnsi="Times New Roman" w:cs="Times New Roman"/>
          <w:b/>
          <w:sz w:val="28"/>
          <w:szCs w:val="28"/>
          <w:lang w:val="en-GB"/>
        </w:rPr>
        <w:t>application for funding under Measure 1 of the GAGF LEADER Programme - “Gozo in 21</w:t>
      </w:r>
      <w:r w:rsidR="00F76F2E" w:rsidRPr="00E56AC3">
        <w:rPr>
          <w:rFonts w:ascii="Times New Roman" w:hAnsi="Times New Roman" w:cs="Times New Roman"/>
          <w:b/>
          <w:sz w:val="28"/>
          <w:szCs w:val="28"/>
          <w:vertAlign w:val="superscript"/>
          <w:lang w:val="en-GB"/>
        </w:rPr>
        <w:t>st</w:t>
      </w:r>
      <w:r w:rsidR="00F76F2E" w:rsidRPr="00E56AC3">
        <w:rPr>
          <w:rFonts w:ascii="Times New Roman" w:hAnsi="Times New Roman" w:cs="Times New Roman"/>
          <w:b/>
          <w:sz w:val="28"/>
          <w:szCs w:val="28"/>
          <w:lang w:val="en-GB"/>
        </w:rPr>
        <w:t xml:space="preserve"> Century Media</w:t>
      </w:r>
      <w:r w:rsidR="00F76F2E" w:rsidRPr="00E56AC3">
        <w:rPr>
          <w:rFonts w:ascii="Times New Roman" w:hAnsi="Times New Roman" w:cs="Times New Roman"/>
          <w:b/>
          <w:w w:val="99"/>
          <w:sz w:val="28"/>
          <w:szCs w:val="28"/>
          <w:lang w:val="en-GB"/>
        </w:rPr>
        <w:t>” – Develop an ICT media platform for the valorisation of Gozitan lifestyle concept – Second Call</w:t>
      </w:r>
      <w:r w:rsidR="00763192">
        <w:rPr>
          <w:rFonts w:ascii="Times New Roman" w:hAnsi="Times New Roman" w:cs="Times New Roman"/>
          <w:b/>
          <w:w w:val="99"/>
          <w:sz w:val="28"/>
          <w:szCs w:val="28"/>
          <w:lang w:val="en-GB"/>
        </w:rPr>
        <w:t xml:space="preserve"> - updated on </w:t>
      </w:r>
      <w:r w:rsidR="00FA1348">
        <w:rPr>
          <w:rFonts w:ascii="Times New Roman" w:hAnsi="Times New Roman" w:cs="Times New Roman"/>
          <w:b/>
          <w:w w:val="99"/>
          <w:sz w:val="28"/>
          <w:szCs w:val="28"/>
          <w:lang w:val="en-GB"/>
        </w:rPr>
        <w:t>11</w:t>
      </w:r>
      <w:r w:rsidR="00FA1348" w:rsidRPr="00FA1348">
        <w:rPr>
          <w:rFonts w:ascii="Times New Roman" w:hAnsi="Times New Roman" w:cs="Times New Roman"/>
          <w:b/>
          <w:w w:val="99"/>
          <w:sz w:val="28"/>
          <w:szCs w:val="28"/>
          <w:vertAlign w:val="superscript"/>
          <w:lang w:val="en-GB"/>
        </w:rPr>
        <w:t>th</w:t>
      </w:r>
      <w:r w:rsidR="00FA1348">
        <w:rPr>
          <w:rFonts w:ascii="Times New Roman" w:hAnsi="Times New Roman" w:cs="Times New Roman"/>
          <w:b/>
          <w:w w:val="99"/>
          <w:sz w:val="28"/>
          <w:szCs w:val="28"/>
          <w:lang w:val="en-GB"/>
        </w:rPr>
        <w:t xml:space="preserve"> September</w:t>
      </w:r>
      <w:bookmarkStart w:id="0" w:name="_GoBack"/>
      <w:bookmarkEnd w:id="0"/>
      <w:r w:rsidR="00763192">
        <w:rPr>
          <w:rFonts w:ascii="Times New Roman" w:hAnsi="Times New Roman" w:cs="Times New Roman"/>
          <w:b/>
          <w:w w:val="99"/>
          <w:sz w:val="28"/>
          <w:szCs w:val="28"/>
          <w:lang w:val="en-GB"/>
        </w:rPr>
        <w:t>, 2019</w:t>
      </w:r>
    </w:p>
    <w:p w14:paraId="7CC9ABCF" w14:textId="77777777" w:rsidR="00A43164" w:rsidRPr="00A43164" w:rsidRDefault="00A43164" w:rsidP="00F76F2E">
      <w:pPr>
        <w:spacing w:line="276" w:lineRule="auto"/>
        <w:jc w:val="center"/>
        <w:rPr>
          <w:rFonts w:ascii="Times New Roman" w:hAnsi="Times New Roman" w:cs="Times New Roman"/>
          <w:lang w:val="en-GB"/>
        </w:rPr>
      </w:pPr>
    </w:p>
    <w:p w14:paraId="5FD11DE2" w14:textId="77777777" w:rsidR="00A01C2C" w:rsidRDefault="00A01C2C" w:rsidP="00A43164">
      <w:pPr>
        <w:widowControl w:val="0"/>
        <w:autoSpaceDE w:val="0"/>
        <w:autoSpaceDN w:val="0"/>
        <w:adjustRightInd w:val="0"/>
        <w:spacing w:line="276" w:lineRule="auto"/>
        <w:jc w:val="center"/>
        <w:rPr>
          <w:rFonts w:ascii="Times New Roman" w:hAnsi="Times New Roman" w:cs="Times New Roman"/>
          <w:lang w:val="en-GB"/>
        </w:rPr>
      </w:pPr>
    </w:p>
    <w:p w14:paraId="74744057" w14:textId="77777777" w:rsidR="00A01C2C" w:rsidRDefault="00A01C2C" w:rsidP="00A43164">
      <w:pPr>
        <w:widowControl w:val="0"/>
        <w:autoSpaceDE w:val="0"/>
        <w:autoSpaceDN w:val="0"/>
        <w:adjustRightInd w:val="0"/>
        <w:spacing w:line="276" w:lineRule="auto"/>
        <w:jc w:val="center"/>
        <w:rPr>
          <w:rFonts w:ascii="Times New Roman" w:hAnsi="Times New Roman" w:cs="Times New Roman"/>
          <w:lang w:val="en-GB"/>
        </w:rPr>
      </w:pPr>
    </w:p>
    <w:p w14:paraId="2AD53042" w14:textId="77777777" w:rsidR="00A01C2C" w:rsidRDefault="00A01C2C" w:rsidP="00A43164">
      <w:pPr>
        <w:widowControl w:val="0"/>
        <w:autoSpaceDE w:val="0"/>
        <w:autoSpaceDN w:val="0"/>
        <w:adjustRightInd w:val="0"/>
        <w:spacing w:line="276" w:lineRule="auto"/>
        <w:jc w:val="center"/>
        <w:rPr>
          <w:rFonts w:ascii="Times New Roman" w:hAnsi="Times New Roman" w:cs="Times New Roman"/>
          <w:lang w:val="en-GB"/>
        </w:rPr>
      </w:pPr>
    </w:p>
    <w:p w14:paraId="4FA9281F" w14:textId="77777777" w:rsidR="00A01C2C" w:rsidRPr="00A43164" w:rsidRDefault="00A01C2C" w:rsidP="00A43164">
      <w:pPr>
        <w:widowControl w:val="0"/>
        <w:autoSpaceDE w:val="0"/>
        <w:autoSpaceDN w:val="0"/>
        <w:adjustRightInd w:val="0"/>
        <w:spacing w:line="276" w:lineRule="auto"/>
        <w:jc w:val="center"/>
        <w:rPr>
          <w:rFonts w:ascii="Times New Roman" w:hAnsi="Times New Roman" w:cs="Times New Roman"/>
          <w:lang w:val="en-GB"/>
        </w:rPr>
      </w:pPr>
    </w:p>
    <w:p w14:paraId="2775066E" w14:textId="77777777" w:rsidR="00A01C2C" w:rsidRPr="00391EDA" w:rsidRDefault="00A01C2C" w:rsidP="00A01C2C">
      <w:pPr>
        <w:widowControl w:val="0"/>
        <w:autoSpaceDE w:val="0"/>
        <w:autoSpaceDN w:val="0"/>
        <w:adjustRightInd w:val="0"/>
        <w:spacing w:line="276" w:lineRule="auto"/>
        <w:ind w:right="509"/>
        <w:jc w:val="center"/>
        <w:rPr>
          <w:rFonts w:ascii="Times New Roman" w:hAnsi="Times New Roman" w:cs="Times New Roman"/>
          <w:lang w:val="en-GB"/>
        </w:rPr>
      </w:pPr>
    </w:p>
    <w:p w14:paraId="4F846348" w14:textId="77777777" w:rsidR="00A01C2C" w:rsidRPr="00391EDA" w:rsidRDefault="00A01C2C" w:rsidP="00A01C2C">
      <w:pPr>
        <w:widowControl w:val="0"/>
        <w:pBdr>
          <w:top w:val="single" w:sz="12" w:space="1" w:color="auto"/>
        </w:pBdr>
        <w:autoSpaceDE w:val="0"/>
        <w:autoSpaceDN w:val="0"/>
        <w:adjustRightInd w:val="0"/>
        <w:spacing w:line="276" w:lineRule="auto"/>
        <w:jc w:val="center"/>
        <w:rPr>
          <w:rFonts w:ascii="Times New Roman" w:hAnsi="Times New Roman" w:cs="Times New Roman"/>
          <w:lang w:val="en-GB"/>
        </w:rPr>
      </w:pPr>
      <w:r w:rsidRPr="00391EDA">
        <w:rPr>
          <w:rFonts w:ascii="Times New Roman" w:hAnsi="Times New Roman" w:cs="Times New Roman"/>
          <w:lang w:val="en-GB"/>
        </w:rPr>
        <w:t xml:space="preserve">      </w:t>
      </w:r>
    </w:p>
    <w:p w14:paraId="24E19946" w14:textId="77777777" w:rsidR="00F76F2E" w:rsidRPr="00E56AC3" w:rsidRDefault="00F76F2E" w:rsidP="00F76F2E">
      <w:pPr>
        <w:tabs>
          <w:tab w:val="left" w:pos="6375"/>
        </w:tabs>
        <w:spacing w:before="60" w:after="60" w:line="276" w:lineRule="auto"/>
        <w:jc w:val="center"/>
        <w:rPr>
          <w:rFonts w:ascii="Times New Roman" w:hAnsi="Times New Roman" w:cs="Times New Roman"/>
          <w:b/>
          <w:noProof/>
          <w:lang w:val="en-GB"/>
        </w:rPr>
      </w:pPr>
      <w:r w:rsidRPr="00E56AC3">
        <w:rPr>
          <w:rFonts w:ascii="Times New Roman" w:hAnsi="Times New Roman" w:cs="Times New Roman"/>
          <w:b/>
          <w:noProof/>
          <w:lang w:val="en-GB"/>
        </w:rPr>
        <w:t>GOZO ACTION GROUP FOUNDATION (GAGF)</w:t>
      </w:r>
    </w:p>
    <w:p w14:paraId="7DC1DD48" w14:textId="77777777" w:rsidR="00F76F2E" w:rsidRPr="00E56AC3" w:rsidRDefault="00F76F2E" w:rsidP="00F76F2E">
      <w:pPr>
        <w:tabs>
          <w:tab w:val="left" w:pos="6375"/>
        </w:tabs>
        <w:spacing w:before="60" w:after="60" w:line="276" w:lineRule="auto"/>
        <w:jc w:val="center"/>
        <w:rPr>
          <w:rFonts w:ascii="Times New Roman" w:hAnsi="Times New Roman" w:cs="Times New Roman"/>
          <w:noProof/>
          <w:lang w:val="en-GB"/>
        </w:rPr>
      </w:pPr>
      <w:r w:rsidRPr="00E56AC3">
        <w:rPr>
          <w:rFonts w:ascii="Times New Roman" w:hAnsi="Times New Roman" w:cs="Times New Roman"/>
          <w:noProof/>
          <w:lang w:val="en-GB"/>
        </w:rPr>
        <w:t>23, Triq G.P.F. Agius De Soldanis, Victoria, VCT 1032, Malta</w:t>
      </w:r>
    </w:p>
    <w:p w14:paraId="1152FE9B" w14:textId="77777777" w:rsidR="00F76F2E" w:rsidRPr="00E56AC3" w:rsidRDefault="00F76F2E" w:rsidP="00F76F2E">
      <w:pPr>
        <w:tabs>
          <w:tab w:val="left" w:pos="6375"/>
        </w:tabs>
        <w:spacing w:line="276" w:lineRule="auto"/>
        <w:jc w:val="center"/>
        <w:rPr>
          <w:rFonts w:ascii="Times New Roman" w:hAnsi="Times New Roman" w:cs="Times New Roman"/>
          <w:noProof/>
          <w:lang w:val="en-GB"/>
        </w:rPr>
      </w:pPr>
      <w:r w:rsidRPr="00E56AC3">
        <w:rPr>
          <w:rFonts w:ascii="Times New Roman" w:hAnsi="Times New Roman" w:cs="Times New Roman"/>
          <w:noProof/>
          <w:lang w:val="en-GB"/>
        </w:rPr>
        <w:t>Telephone:  (+)356 2155 0322</w:t>
      </w:r>
    </w:p>
    <w:p w14:paraId="37FE4611" w14:textId="77777777" w:rsidR="00F76F2E" w:rsidRPr="00E56AC3" w:rsidRDefault="00F76F2E" w:rsidP="00F76F2E">
      <w:pPr>
        <w:tabs>
          <w:tab w:val="left" w:pos="6375"/>
        </w:tabs>
        <w:spacing w:line="276" w:lineRule="auto"/>
        <w:jc w:val="center"/>
        <w:rPr>
          <w:rFonts w:ascii="Times New Roman" w:hAnsi="Times New Roman" w:cs="Times New Roman"/>
          <w:noProof/>
          <w:lang w:val="en-GB"/>
        </w:rPr>
      </w:pPr>
      <w:r w:rsidRPr="00E56AC3">
        <w:rPr>
          <w:rFonts w:ascii="Times New Roman" w:hAnsi="Times New Roman" w:cs="Times New Roman"/>
          <w:noProof/>
          <w:lang w:val="en-GB"/>
        </w:rPr>
        <w:t>Website: www.leadergozo.eu</w:t>
      </w:r>
    </w:p>
    <w:p w14:paraId="30D2D823" w14:textId="77777777" w:rsidR="00F76F2E" w:rsidRPr="00E56AC3" w:rsidRDefault="00F76F2E" w:rsidP="00F76F2E">
      <w:pPr>
        <w:tabs>
          <w:tab w:val="left" w:pos="6375"/>
        </w:tabs>
        <w:spacing w:before="60" w:after="60" w:line="276" w:lineRule="auto"/>
        <w:jc w:val="center"/>
        <w:rPr>
          <w:rStyle w:val="Hyperlink"/>
          <w:rFonts w:ascii="Times New Roman" w:hAnsi="Times New Roman"/>
          <w:noProof/>
          <w:lang w:val="en-GB"/>
        </w:rPr>
      </w:pPr>
      <w:r w:rsidRPr="00E56AC3">
        <w:rPr>
          <w:rFonts w:ascii="Times New Roman" w:hAnsi="Times New Roman" w:cs="Times New Roman"/>
          <w:noProof/>
          <w:lang w:val="en-GB"/>
        </w:rPr>
        <w:t xml:space="preserve">Email: </w:t>
      </w:r>
      <w:hyperlink r:id="rId11" w:history="1">
        <w:r w:rsidRPr="00E56AC3">
          <w:rPr>
            <w:rStyle w:val="Hyperlink"/>
            <w:rFonts w:ascii="Times New Roman" w:hAnsi="Times New Roman"/>
            <w:noProof/>
            <w:lang w:val="en-GB"/>
          </w:rPr>
          <w:t>info@leadergozo.eu</w:t>
        </w:r>
      </w:hyperlink>
    </w:p>
    <w:p w14:paraId="23BA8804" w14:textId="77777777" w:rsidR="00A01C2C" w:rsidRPr="00391EDA" w:rsidRDefault="00A01C2C" w:rsidP="00A01C2C">
      <w:pPr>
        <w:tabs>
          <w:tab w:val="left" w:pos="6375"/>
        </w:tabs>
        <w:spacing w:before="60" w:after="60" w:line="276" w:lineRule="auto"/>
        <w:jc w:val="center"/>
        <w:rPr>
          <w:rStyle w:val="Hyperlink"/>
          <w:rFonts w:ascii="Times New Roman" w:hAnsi="Times New Roman"/>
          <w:b/>
          <w:noProof/>
          <w:lang w:val="en-GB"/>
        </w:rPr>
      </w:pPr>
    </w:p>
    <w:p w14:paraId="4600B800" w14:textId="77777777" w:rsidR="00A01C2C" w:rsidRDefault="00A01C2C" w:rsidP="00A01C2C">
      <w:pPr>
        <w:widowControl w:val="0"/>
        <w:pBdr>
          <w:top w:val="single" w:sz="12" w:space="1" w:color="auto"/>
          <w:bottom w:val="single" w:sz="12" w:space="1" w:color="auto"/>
        </w:pBdr>
        <w:autoSpaceDE w:val="0"/>
        <w:autoSpaceDN w:val="0"/>
        <w:adjustRightInd w:val="0"/>
        <w:spacing w:before="34" w:line="276" w:lineRule="auto"/>
        <w:ind w:right="84"/>
        <w:jc w:val="both"/>
        <w:rPr>
          <w:rFonts w:ascii="Times New Roman" w:hAnsi="Times New Roman" w:cs="Times New Roman"/>
          <w:i/>
          <w:spacing w:val="3"/>
          <w:lang w:val="en-GB"/>
        </w:rPr>
      </w:pPr>
    </w:p>
    <w:p w14:paraId="249FBAD5" w14:textId="77777777" w:rsidR="00A01C2C" w:rsidRDefault="00A01C2C" w:rsidP="00A01C2C">
      <w:pPr>
        <w:widowControl w:val="0"/>
        <w:pBdr>
          <w:top w:val="single" w:sz="12" w:space="1" w:color="auto"/>
          <w:bottom w:val="single" w:sz="12" w:space="1" w:color="auto"/>
        </w:pBdr>
        <w:autoSpaceDE w:val="0"/>
        <w:autoSpaceDN w:val="0"/>
        <w:adjustRightInd w:val="0"/>
        <w:spacing w:before="34" w:line="276" w:lineRule="auto"/>
        <w:ind w:right="84"/>
        <w:jc w:val="both"/>
        <w:rPr>
          <w:rFonts w:ascii="Times New Roman" w:hAnsi="Times New Roman" w:cs="Times New Roman"/>
          <w:i/>
          <w:spacing w:val="-1"/>
          <w:lang w:val="en-GB"/>
        </w:rPr>
      </w:pPr>
      <w:r w:rsidRPr="00391EDA">
        <w:rPr>
          <w:rFonts w:ascii="Times New Roman" w:hAnsi="Times New Roman" w:cs="Times New Roman"/>
          <w:i/>
          <w:spacing w:val="3"/>
          <w:lang w:val="en-GB"/>
        </w:rPr>
        <w:t>T</w:t>
      </w:r>
      <w:r w:rsidRPr="00391EDA">
        <w:rPr>
          <w:rFonts w:ascii="Times New Roman" w:hAnsi="Times New Roman" w:cs="Times New Roman"/>
          <w:i/>
          <w:lang w:val="en-GB"/>
        </w:rPr>
        <w:t>h</w:t>
      </w:r>
      <w:r w:rsidRPr="00391EDA">
        <w:rPr>
          <w:rFonts w:ascii="Times New Roman" w:hAnsi="Times New Roman" w:cs="Times New Roman"/>
          <w:i/>
          <w:spacing w:val="-1"/>
          <w:lang w:val="en-GB"/>
        </w:rPr>
        <w:t>i</w:t>
      </w:r>
      <w:r w:rsidRPr="00391EDA">
        <w:rPr>
          <w:rFonts w:ascii="Times New Roman" w:hAnsi="Times New Roman" w:cs="Times New Roman"/>
          <w:i/>
          <w:lang w:val="en-GB"/>
        </w:rPr>
        <w:t>s</w:t>
      </w:r>
      <w:r w:rsidRPr="00391EDA">
        <w:rPr>
          <w:rFonts w:ascii="Times New Roman" w:hAnsi="Times New Roman" w:cs="Times New Roman"/>
          <w:i/>
          <w:spacing w:val="6"/>
          <w:lang w:val="en-GB"/>
        </w:rPr>
        <w:t xml:space="preserve"> </w:t>
      </w:r>
      <w:r w:rsidRPr="00391EDA">
        <w:rPr>
          <w:rFonts w:ascii="Times New Roman" w:hAnsi="Times New Roman" w:cs="Times New Roman"/>
          <w:i/>
          <w:spacing w:val="4"/>
          <w:lang w:val="en-GB"/>
        </w:rPr>
        <w:t>m</w:t>
      </w:r>
      <w:r w:rsidRPr="00391EDA">
        <w:rPr>
          <w:rFonts w:ascii="Times New Roman" w:hAnsi="Times New Roman" w:cs="Times New Roman"/>
          <w:i/>
          <w:lang w:val="en-GB"/>
        </w:rPr>
        <w:t>e</w:t>
      </w:r>
      <w:r w:rsidRPr="00391EDA">
        <w:rPr>
          <w:rFonts w:ascii="Times New Roman" w:hAnsi="Times New Roman" w:cs="Times New Roman"/>
          <w:i/>
          <w:spacing w:val="-1"/>
          <w:lang w:val="en-GB"/>
        </w:rPr>
        <w:t>a</w:t>
      </w:r>
      <w:r w:rsidRPr="00391EDA">
        <w:rPr>
          <w:rFonts w:ascii="Times New Roman" w:hAnsi="Times New Roman" w:cs="Times New Roman"/>
          <w:i/>
          <w:spacing w:val="1"/>
          <w:lang w:val="en-GB"/>
        </w:rPr>
        <w:t>s</w:t>
      </w:r>
      <w:r w:rsidRPr="00391EDA">
        <w:rPr>
          <w:rFonts w:ascii="Times New Roman" w:hAnsi="Times New Roman" w:cs="Times New Roman"/>
          <w:i/>
          <w:lang w:val="en-GB"/>
        </w:rPr>
        <w:t>ure</w:t>
      </w:r>
      <w:r w:rsidRPr="00391EDA">
        <w:rPr>
          <w:rFonts w:ascii="Times New Roman" w:hAnsi="Times New Roman" w:cs="Times New Roman"/>
          <w:i/>
          <w:spacing w:val="1"/>
          <w:lang w:val="en-GB"/>
        </w:rPr>
        <w:t xml:space="preserve"> </w:t>
      </w:r>
      <w:r w:rsidRPr="00391EDA">
        <w:rPr>
          <w:rFonts w:ascii="Times New Roman" w:hAnsi="Times New Roman" w:cs="Times New Roman"/>
          <w:i/>
          <w:spacing w:val="2"/>
          <w:lang w:val="en-GB"/>
        </w:rPr>
        <w:t>f</w:t>
      </w:r>
      <w:r w:rsidRPr="00391EDA">
        <w:rPr>
          <w:rFonts w:ascii="Times New Roman" w:hAnsi="Times New Roman" w:cs="Times New Roman"/>
          <w:i/>
          <w:lang w:val="en-GB"/>
        </w:rPr>
        <w:t>a</w:t>
      </w:r>
      <w:r w:rsidRPr="00391EDA">
        <w:rPr>
          <w:rFonts w:ascii="Times New Roman" w:hAnsi="Times New Roman" w:cs="Times New Roman"/>
          <w:i/>
          <w:spacing w:val="-1"/>
          <w:lang w:val="en-GB"/>
        </w:rPr>
        <w:t>ll</w:t>
      </w:r>
      <w:r w:rsidRPr="00391EDA">
        <w:rPr>
          <w:rFonts w:ascii="Times New Roman" w:hAnsi="Times New Roman" w:cs="Times New Roman"/>
          <w:i/>
          <w:lang w:val="en-GB"/>
        </w:rPr>
        <w:t>s</w:t>
      </w:r>
      <w:r w:rsidRPr="00391EDA">
        <w:rPr>
          <w:rFonts w:ascii="Times New Roman" w:hAnsi="Times New Roman" w:cs="Times New Roman"/>
          <w:i/>
          <w:spacing w:val="9"/>
          <w:lang w:val="en-GB"/>
        </w:rPr>
        <w:t xml:space="preserve"> </w:t>
      </w:r>
      <w:r w:rsidRPr="00391EDA">
        <w:rPr>
          <w:rFonts w:ascii="Times New Roman" w:hAnsi="Times New Roman" w:cs="Times New Roman"/>
          <w:i/>
          <w:lang w:val="en-GB"/>
        </w:rPr>
        <w:t>u</w:t>
      </w:r>
      <w:r w:rsidRPr="00391EDA">
        <w:rPr>
          <w:rFonts w:ascii="Times New Roman" w:hAnsi="Times New Roman" w:cs="Times New Roman"/>
          <w:i/>
          <w:spacing w:val="-1"/>
          <w:lang w:val="en-GB"/>
        </w:rPr>
        <w:t>n</w:t>
      </w:r>
      <w:r w:rsidRPr="00391EDA">
        <w:rPr>
          <w:rFonts w:ascii="Times New Roman" w:hAnsi="Times New Roman" w:cs="Times New Roman"/>
          <w:i/>
          <w:spacing w:val="2"/>
          <w:lang w:val="en-GB"/>
        </w:rPr>
        <w:t>d</w:t>
      </w:r>
      <w:r w:rsidRPr="00391EDA">
        <w:rPr>
          <w:rFonts w:ascii="Times New Roman" w:hAnsi="Times New Roman" w:cs="Times New Roman"/>
          <w:i/>
          <w:lang w:val="en-GB"/>
        </w:rPr>
        <w:t>er</w:t>
      </w:r>
      <w:r w:rsidRPr="00391EDA">
        <w:rPr>
          <w:rFonts w:ascii="Times New Roman" w:hAnsi="Times New Roman" w:cs="Times New Roman"/>
          <w:i/>
          <w:spacing w:val="7"/>
          <w:lang w:val="en-GB"/>
        </w:rPr>
        <w:t xml:space="preserve"> </w:t>
      </w:r>
      <w:r w:rsidRPr="00391EDA">
        <w:rPr>
          <w:rFonts w:ascii="Times New Roman" w:hAnsi="Times New Roman" w:cs="Times New Roman"/>
          <w:i/>
          <w:spacing w:val="-1"/>
          <w:lang w:val="en-GB"/>
        </w:rPr>
        <w:t>the</w:t>
      </w:r>
      <w:r w:rsidRPr="00391EDA">
        <w:rPr>
          <w:rFonts w:ascii="Times New Roman" w:hAnsi="Times New Roman" w:cs="Times New Roman"/>
          <w:i/>
          <w:lang w:val="en-GB"/>
        </w:rPr>
        <w:t xml:space="preserve"> </w:t>
      </w:r>
      <w:r w:rsidRPr="00391EDA">
        <w:rPr>
          <w:rFonts w:ascii="Times New Roman" w:hAnsi="Times New Roman" w:cs="Times New Roman"/>
          <w:b/>
          <w:i/>
          <w:lang w:val="en-GB"/>
        </w:rPr>
        <w:t>LEADER</w:t>
      </w:r>
      <w:r w:rsidRPr="00391EDA">
        <w:rPr>
          <w:rFonts w:ascii="Times New Roman" w:hAnsi="Times New Roman" w:cs="Times New Roman"/>
          <w:i/>
          <w:lang w:val="en-GB"/>
        </w:rPr>
        <w:t xml:space="preserve"> </w:t>
      </w:r>
      <w:r w:rsidRPr="00391EDA">
        <w:rPr>
          <w:rFonts w:ascii="Times New Roman" w:hAnsi="Times New Roman" w:cs="Times New Roman"/>
          <w:i/>
          <w:spacing w:val="-1"/>
          <w:lang w:val="en-GB"/>
        </w:rPr>
        <w:t>P</w:t>
      </w:r>
      <w:r w:rsidRPr="00391EDA">
        <w:rPr>
          <w:rFonts w:ascii="Times New Roman" w:hAnsi="Times New Roman" w:cs="Times New Roman"/>
          <w:i/>
          <w:spacing w:val="1"/>
          <w:lang w:val="en-GB"/>
        </w:rPr>
        <w:t>r</w:t>
      </w:r>
      <w:r w:rsidRPr="00391EDA">
        <w:rPr>
          <w:rFonts w:ascii="Times New Roman" w:hAnsi="Times New Roman" w:cs="Times New Roman"/>
          <w:i/>
          <w:lang w:val="en-GB"/>
        </w:rPr>
        <w:t>o</w:t>
      </w:r>
      <w:r w:rsidRPr="00391EDA">
        <w:rPr>
          <w:rFonts w:ascii="Times New Roman" w:hAnsi="Times New Roman" w:cs="Times New Roman"/>
          <w:i/>
          <w:spacing w:val="-1"/>
          <w:lang w:val="en-GB"/>
        </w:rPr>
        <w:t>g</w:t>
      </w:r>
      <w:r w:rsidRPr="00391EDA">
        <w:rPr>
          <w:rFonts w:ascii="Times New Roman" w:hAnsi="Times New Roman" w:cs="Times New Roman"/>
          <w:i/>
          <w:spacing w:val="1"/>
          <w:lang w:val="en-GB"/>
        </w:rPr>
        <w:t>r</w:t>
      </w:r>
      <w:r w:rsidRPr="00391EDA">
        <w:rPr>
          <w:rFonts w:ascii="Times New Roman" w:hAnsi="Times New Roman" w:cs="Times New Roman"/>
          <w:i/>
          <w:lang w:val="en-GB"/>
        </w:rPr>
        <w:t>a</w:t>
      </w:r>
      <w:r w:rsidRPr="00391EDA">
        <w:rPr>
          <w:rFonts w:ascii="Times New Roman" w:hAnsi="Times New Roman" w:cs="Times New Roman"/>
          <w:i/>
          <w:spacing w:val="2"/>
          <w:lang w:val="en-GB"/>
        </w:rPr>
        <w:t>m</w:t>
      </w:r>
      <w:r w:rsidRPr="00391EDA">
        <w:rPr>
          <w:rFonts w:ascii="Times New Roman" w:hAnsi="Times New Roman" w:cs="Times New Roman"/>
          <w:i/>
          <w:spacing w:val="4"/>
          <w:lang w:val="en-GB"/>
        </w:rPr>
        <w:t>m</w:t>
      </w:r>
      <w:r w:rsidRPr="00391EDA">
        <w:rPr>
          <w:rFonts w:ascii="Times New Roman" w:hAnsi="Times New Roman" w:cs="Times New Roman"/>
          <w:i/>
          <w:lang w:val="en-GB"/>
        </w:rPr>
        <w:t>e (Community Led Local Development) of the</w:t>
      </w:r>
      <w:r w:rsidRPr="00391EDA">
        <w:rPr>
          <w:rFonts w:ascii="Times New Roman" w:hAnsi="Times New Roman" w:cs="Times New Roman"/>
          <w:i/>
          <w:spacing w:val="1"/>
          <w:lang w:val="en-GB"/>
        </w:rPr>
        <w:t xml:space="preserve"> </w:t>
      </w:r>
      <w:r w:rsidRPr="00391EDA">
        <w:rPr>
          <w:rFonts w:ascii="Times New Roman" w:hAnsi="Times New Roman" w:cs="Times New Roman"/>
          <w:i/>
          <w:lang w:val="en-GB"/>
        </w:rPr>
        <w:t>Rural Development Programme (RDP)</w:t>
      </w:r>
      <w:r w:rsidRPr="00391EDA">
        <w:rPr>
          <w:rFonts w:ascii="Times New Roman" w:hAnsi="Times New Roman" w:cs="Times New Roman"/>
          <w:i/>
          <w:spacing w:val="6"/>
          <w:lang w:val="en-GB"/>
        </w:rPr>
        <w:t xml:space="preserve"> </w:t>
      </w:r>
      <w:r w:rsidRPr="00391EDA">
        <w:rPr>
          <w:rFonts w:ascii="Times New Roman" w:hAnsi="Times New Roman" w:cs="Times New Roman"/>
          <w:i/>
          <w:lang w:val="en-GB"/>
        </w:rPr>
        <w:t>2</w:t>
      </w:r>
      <w:r w:rsidRPr="00391EDA">
        <w:rPr>
          <w:rFonts w:ascii="Times New Roman" w:hAnsi="Times New Roman" w:cs="Times New Roman"/>
          <w:i/>
          <w:spacing w:val="-1"/>
          <w:lang w:val="en-GB"/>
        </w:rPr>
        <w:t>0</w:t>
      </w:r>
      <w:r w:rsidRPr="00391EDA">
        <w:rPr>
          <w:rFonts w:ascii="Times New Roman" w:hAnsi="Times New Roman" w:cs="Times New Roman"/>
          <w:i/>
          <w:spacing w:val="2"/>
          <w:lang w:val="en-GB"/>
        </w:rPr>
        <w:t>14</w:t>
      </w:r>
      <w:r w:rsidRPr="00391EDA">
        <w:rPr>
          <w:rFonts w:ascii="Times New Roman" w:hAnsi="Times New Roman" w:cs="Times New Roman"/>
          <w:i/>
          <w:spacing w:val="9"/>
          <w:lang w:val="en-GB"/>
        </w:rPr>
        <w:t xml:space="preserve"> </w:t>
      </w:r>
      <w:r w:rsidRPr="00391EDA">
        <w:rPr>
          <w:rFonts w:ascii="Times New Roman" w:hAnsi="Times New Roman" w:cs="Times New Roman"/>
          <w:i/>
          <w:lang w:val="en-GB"/>
        </w:rPr>
        <w:t>–</w:t>
      </w:r>
      <w:r w:rsidRPr="00391EDA">
        <w:rPr>
          <w:rFonts w:ascii="Times New Roman" w:hAnsi="Times New Roman" w:cs="Times New Roman"/>
          <w:i/>
          <w:spacing w:val="12"/>
          <w:lang w:val="en-GB"/>
        </w:rPr>
        <w:t xml:space="preserve"> </w:t>
      </w:r>
      <w:r w:rsidRPr="00391EDA">
        <w:rPr>
          <w:rFonts w:ascii="Times New Roman" w:hAnsi="Times New Roman" w:cs="Times New Roman"/>
          <w:i/>
          <w:lang w:val="en-GB"/>
        </w:rPr>
        <w:t>2</w:t>
      </w:r>
      <w:r w:rsidRPr="00391EDA">
        <w:rPr>
          <w:rFonts w:ascii="Times New Roman" w:hAnsi="Times New Roman" w:cs="Times New Roman"/>
          <w:i/>
          <w:spacing w:val="-1"/>
          <w:lang w:val="en-GB"/>
        </w:rPr>
        <w:t>0</w:t>
      </w:r>
      <w:r w:rsidRPr="00391EDA">
        <w:rPr>
          <w:rFonts w:ascii="Times New Roman" w:hAnsi="Times New Roman" w:cs="Times New Roman"/>
          <w:i/>
          <w:spacing w:val="2"/>
          <w:lang w:val="en-GB"/>
        </w:rPr>
        <w:t>20</w:t>
      </w:r>
      <w:r w:rsidRPr="00391EDA">
        <w:rPr>
          <w:rFonts w:ascii="Times New Roman" w:hAnsi="Times New Roman" w:cs="Times New Roman"/>
          <w:i/>
          <w:lang w:val="en-GB"/>
        </w:rPr>
        <w:t>,</w:t>
      </w:r>
      <w:r w:rsidRPr="00391EDA">
        <w:rPr>
          <w:rFonts w:ascii="Times New Roman" w:hAnsi="Times New Roman" w:cs="Times New Roman"/>
          <w:i/>
          <w:spacing w:val="5"/>
          <w:lang w:val="en-GB"/>
        </w:rPr>
        <w:t xml:space="preserve"> which is</w:t>
      </w:r>
      <w:r w:rsidRPr="00391EDA">
        <w:rPr>
          <w:rFonts w:ascii="Times New Roman" w:hAnsi="Times New Roman" w:cs="Times New Roman"/>
          <w:i/>
          <w:spacing w:val="11"/>
          <w:lang w:val="en-GB"/>
        </w:rPr>
        <w:t xml:space="preserve"> </w:t>
      </w:r>
      <w:r w:rsidRPr="00391EDA">
        <w:rPr>
          <w:rFonts w:ascii="Times New Roman" w:hAnsi="Times New Roman" w:cs="Times New Roman"/>
          <w:i/>
          <w:lang w:val="en-GB"/>
        </w:rPr>
        <w:t>p</w:t>
      </w:r>
      <w:r w:rsidRPr="00391EDA">
        <w:rPr>
          <w:rFonts w:ascii="Times New Roman" w:hAnsi="Times New Roman" w:cs="Times New Roman"/>
          <w:i/>
          <w:spacing w:val="-1"/>
          <w:lang w:val="en-GB"/>
        </w:rPr>
        <w:t>a</w:t>
      </w:r>
      <w:r w:rsidRPr="00391EDA">
        <w:rPr>
          <w:rFonts w:ascii="Times New Roman" w:hAnsi="Times New Roman" w:cs="Times New Roman"/>
          <w:i/>
          <w:spacing w:val="1"/>
          <w:lang w:val="en-GB"/>
        </w:rPr>
        <w:t>r</w:t>
      </w:r>
      <w:r w:rsidRPr="00391EDA">
        <w:rPr>
          <w:rFonts w:ascii="Times New Roman" w:hAnsi="Times New Roman" w:cs="Times New Roman"/>
          <w:i/>
          <w:lang w:val="en-GB"/>
        </w:rPr>
        <w:t>t</w:t>
      </w:r>
      <w:r w:rsidRPr="00391EDA">
        <w:rPr>
          <w:rFonts w:ascii="Times New Roman" w:hAnsi="Times New Roman" w:cs="Times New Roman"/>
          <w:i/>
          <w:spacing w:val="8"/>
          <w:lang w:val="en-GB"/>
        </w:rPr>
        <w:t xml:space="preserve"> </w:t>
      </w:r>
      <w:r w:rsidRPr="00391EDA">
        <w:rPr>
          <w:rFonts w:ascii="Times New Roman" w:hAnsi="Times New Roman" w:cs="Times New Roman"/>
          <w:i/>
          <w:spacing w:val="2"/>
          <w:lang w:val="en-GB"/>
        </w:rPr>
        <w:t>f</w:t>
      </w:r>
      <w:r w:rsidRPr="00391EDA">
        <w:rPr>
          <w:rFonts w:ascii="Times New Roman" w:hAnsi="Times New Roman" w:cs="Times New Roman"/>
          <w:i/>
          <w:spacing w:val="-1"/>
          <w:lang w:val="en-GB"/>
        </w:rPr>
        <w:t>i</w:t>
      </w:r>
      <w:r w:rsidRPr="00391EDA">
        <w:rPr>
          <w:rFonts w:ascii="Times New Roman" w:hAnsi="Times New Roman" w:cs="Times New Roman"/>
          <w:i/>
          <w:spacing w:val="2"/>
          <w:lang w:val="en-GB"/>
        </w:rPr>
        <w:t>n</w:t>
      </w:r>
      <w:r w:rsidRPr="00391EDA">
        <w:rPr>
          <w:rFonts w:ascii="Times New Roman" w:hAnsi="Times New Roman" w:cs="Times New Roman"/>
          <w:i/>
          <w:lang w:val="en-GB"/>
        </w:rPr>
        <w:t>a</w:t>
      </w:r>
      <w:r w:rsidRPr="00391EDA">
        <w:rPr>
          <w:rFonts w:ascii="Times New Roman" w:hAnsi="Times New Roman" w:cs="Times New Roman"/>
          <w:i/>
          <w:spacing w:val="-1"/>
          <w:lang w:val="en-GB"/>
        </w:rPr>
        <w:t>n</w:t>
      </w:r>
      <w:r w:rsidRPr="00391EDA">
        <w:rPr>
          <w:rFonts w:ascii="Times New Roman" w:hAnsi="Times New Roman" w:cs="Times New Roman"/>
          <w:i/>
          <w:spacing w:val="1"/>
          <w:lang w:val="en-GB"/>
        </w:rPr>
        <w:t>c</w:t>
      </w:r>
      <w:r w:rsidRPr="00391EDA">
        <w:rPr>
          <w:rFonts w:ascii="Times New Roman" w:hAnsi="Times New Roman" w:cs="Times New Roman"/>
          <w:i/>
          <w:spacing w:val="2"/>
          <w:lang w:val="en-GB"/>
        </w:rPr>
        <w:t>e</w:t>
      </w:r>
      <w:r w:rsidRPr="00391EDA">
        <w:rPr>
          <w:rFonts w:ascii="Times New Roman" w:hAnsi="Times New Roman" w:cs="Times New Roman"/>
          <w:i/>
          <w:lang w:val="en-GB"/>
        </w:rPr>
        <w:t>d</w:t>
      </w:r>
      <w:r w:rsidRPr="00391EDA">
        <w:rPr>
          <w:rFonts w:ascii="Times New Roman" w:hAnsi="Times New Roman" w:cs="Times New Roman"/>
          <w:i/>
          <w:spacing w:val="4"/>
          <w:lang w:val="en-GB"/>
        </w:rPr>
        <w:t xml:space="preserve"> b</w:t>
      </w:r>
      <w:r w:rsidRPr="00391EDA">
        <w:rPr>
          <w:rFonts w:ascii="Times New Roman" w:hAnsi="Times New Roman" w:cs="Times New Roman"/>
          <w:i/>
          <w:lang w:val="en-GB"/>
        </w:rPr>
        <w:t>y</w:t>
      </w:r>
      <w:r w:rsidRPr="00391EDA">
        <w:rPr>
          <w:rFonts w:ascii="Times New Roman" w:hAnsi="Times New Roman" w:cs="Times New Roman"/>
          <w:i/>
          <w:spacing w:val="6"/>
          <w:lang w:val="en-GB"/>
        </w:rPr>
        <w:t xml:space="preserve"> </w:t>
      </w:r>
      <w:r w:rsidRPr="00391EDA">
        <w:rPr>
          <w:rFonts w:ascii="Times New Roman" w:hAnsi="Times New Roman" w:cs="Times New Roman"/>
          <w:i/>
          <w:lang w:val="en-GB"/>
        </w:rPr>
        <w:t>t</w:t>
      </w:r>
      <w:r w:rsidRPr="00391EDA">
        <w:rPr>
          <w:rFonts w:ascii="Times New Roman" w:hAnsi="Times New Roman" w:cs="Times New Roman"/>
          <w:i/>
          <w:spacing w:val="6"/>
          <w:lang w:val="en-GB"/>
        </w:rPr>
        <w:t>h</w:t>
      </w:r>
      <w:r w:rsidRPr="00391EDA">
        <w:rPr>
          <w:rFonts w:ascii="Times New Roman" w:hAnsi="Times New Roman" w:cs="Times New Roman"/>
          <w:i/>
          <w:lang w:val="en-GB"/>
        </w:rPr>
        <w:t>e</w:t>
      </w:r>
      <w:r w:rsidRPr="00391EDA">
        <w:rPr>
          <w:rFonts w:ascii="Times New Roman" w:hAnsi="Times New Roman" w:cs="Times New Roman"/>
          <w:i/>
          <w:spacing w:val="9"/>
          <w:lang w:val="en-GB"/>
        </w:rPr>
        <w:t xml:space="preserve"> </w:t>
      </w:r>
      <w:r w:rsidRPr="00391EDA">
        <w:rPr>
          <w:rFonts w:ascii="Times New Roman" w:hAnsi="Times New Roman" w:cs="Times New Roman"/>
          <w:i/>
          <w:spacing w:val="1"/>
          <w:lang w:val="en-GB"/>
        </w:rPr>
        <w:t>E</w:t>
      </w:r>
      <w:r w:rsidRPr="00391EDA">
        <w:rPr>
          <w:rFonts w:ascii="Times New Roman" w:hAnsi="Times New Roman" w:cs="Times New Roman"/>
          <w:i/>
          <w:lang w:val="en-GB"/>
        </w:rPr>
        <w:t>urop</w:t>
      </w:r>
      <w:r w:rsidRPr="00391EDA">
        <w:rPr>
          <w:rFonts w:ascii="Times New Roman" w:hAnsi="Times New Roman" w:cs="Times New Roman"/>
          <w:i/>
          <w:spacing w:val="2"/>
          <w:lang w:val="en-GB"/>
        </w:rPr>
        <w:t>e</w:t>
      </w:r>
      <w:r w:rsidRPr="00391EDA">
        <w:rPr>
          <w:rFonts w:ascii="Times New Roman" w:hAnsi="Times New Roman" w:cs="Times New Roman"/>
          <w:i/>
          <w:lang w:val="en-GB"/>
        </w:rPr>
        <w:t>an</w:t>
      </w:r>
      <w:r w:rsidRPr="00391EDA">
        <w:rPr>
          <w:rFonts w:ascii="Times New Roman" w:hAnsi="Times New Roman" w:cs="Times New Roman"/>
          <w:i/>
          <w:spacing w:val="5"/>
          <w:lang w:val="en-GB"/>
        </w:rPr>
        <w:t xml:space="preserve"> </w:t>
      </w:r>
      <w:r w:rsidRPr="00391EDA">
        <w:rPr>
          <w:rFonts w:ascii="Times New Roman" w:hAnsi="Times New Roman" w:cs="Times New Roman"/>
          <w:i/>
          <w:spacing w:val="-1"/>
          <w:lang w:val="en-GB"/>
        </w:rPr>
        <w:t>A</w:t>
      </w:r>
      <w:r w:rsidRPr="00391EDA">
        <w:rPr>
          <w:rFonts w:ascii="Times New Roman" w:hAnsi="Times New Roman" w:cs="Times New Roman"/>
          <w:i/>
          <w:lang w:val="en-GB"/>
        </w:rPr>
        <w:t>g</w:t>
      </w:r>
      <w:r w:rsidRPr="00391EDA">
        <w:rPr>
          <w:rFonts w:ascii="Times New Roman" w:hAnsi="Times New Roman" w:cs="Times New Roman"/>
          <w:i/>
          <w:spacing w:val="3"/>
          <w:lang w:val="en-GB"/>
        </w:rPr>
        <w:t>r</w:t>
      </w:r>
      <w:r w:rsidRPr="00391EDA">
        <w:rPr>
          <w:rFonts w:ascii="Times New Roman" w:hAnsi="Times New Roman" w:cs="Times New Roman"/>
          <w:i/>
          <w:spacing w:val="-1"/>
          <w:lang w:val="en-GB"/>
        </w:rPr>
        <w:t>i</w:t>
      </w:r>
      <w:r w:rsidRPr="00391EDA">
        <w:rPr>
          <w:rFonts w:ascii="Times New Roman" w:hAnsi="Times New Roman" w:cs="Times New Roman"/>
          <w:i/>
          <w:spacing w:val="1"/>
          <w:lang w:val="en-GB"/>
        </w:rPr>
        <w:t>c</w:t>
      </w:r>
      <w:r w:rsidRPr="00391EDA">
        <w:rPr>
          <w:rFonts w:ascii="Times New Roman" w:hAnsi="Times New Roman" w:cs="Times New Roman"/>
          <w:i/>
          <w:lang w:val="en-GB"/>
        </w:rPr>
        <w:t>u</w:t>
      </w:r>
      <w:r w:rsidRPr="00391EDA">
        <w:rPr>
          <w:rFonts w:ascii="Times New Roman" w:hAnsi="Times New Roman" w:cs="Times New Roman"/>
          <w:i/>
          <w:spacing w:val="1"/>
          <w:lang w:val="en-GB"/>
        </w:rPr>
        <w:t>l</w:t>
      </w:r>
      <w:r w:rsidRPr="00391EDA">
        <w:rPr>
          <w:rFonts w:ascii="Times New Roman" w:hAnsi="Times New Roman" w:cs="Times New Roman"/>
          <w:i/>
          <w:lang w:val="en-GB"/>
        </w:rPr>
        <w:t xml:space="preserve">tural </w:t>
      </w:r>
      <w:r w:rsidRPr="00391EDA">
        <w:rPr>
          <w:rFonts w:ascii="Times New Roman" w:hAnsi="Times New Roman" w:cs="Times New Roman"/>
          <w:i/>
          <w:spacing w:val="3"/>
          <w:lang w:val="en-GB"/>
        </w:rPr>
        <w:t>F</w:t>
      </w:r>
      <w:r w:rsidRPr="00391EDA">
        <w:rPr>
          <w:rFonts w:ascii="Times New Roman" w:hAnsi="Times New Roman" w:cs="Times New Roman"/>
          <w:i/>
          <w:lang w:val="en-GB"/>
        </w:rPr>
        <w:t>u</w:t>
      </w:r>
      <w:r w:rsidRPr="00391EDA">
        <w:rPr>
          <w:rFonts w:ascii="Times New Roman" w:hAnsi="Times New Roman" w:cs="Times New Roman"/>
          <w:i/>
          <w:spacing w:val="-1"/>
          <w:lang w:val="en-GB"/>
        </w:rPr>
        <w:t>n</w:t>
      </w:r>
      <w:r w:rsidRPr="00391EDA">
        <w:rPr>
          <w:rFonts w:ascii="Times New Roman" w:hAnsi="Times New Roman" w:cs="Times New Roman"/>
          <w:i/>
          <w:lang w:val="en-GB"/>
        </w:rPr>
        <w:t>d</w:t>
      </w:r>
      <w:r w:rsidRPr="00391EDA">
        <w:rPr>
          <w:rFonts w:ascii="Times New Roman" w:hAnsi="Times New Roman" w:cs="Times New Roman"/>
          <w:i/>
          <w:spacing w:val="7"/>
          <w:lang w:val="en-GB"/>
        </w:rPr>
        <w:t xml:space="preserve"> </w:t>
      </w:r>
      <w:r w:rsidRPr="00391EDA">
        <w:rPr>
          <w:rFonts w:ascii="Times New Roman" w:hAnsi="Times New Roman" w:cs="Times New Roman"/>
          <w:i/>
          <w:spacing w:val="2"/>
          <w:lang w:val="en-GB"/>
        </w:rPr>
        <w:t>f</w:t>
      </w:r>
      <w:r w:rsidRPr="00391EDA">
        <w:rPr>
          <w:rFonts w:ascii="Times New Roman" w:hAnsi="Times New Roman" w:cs="Times New Roman"/>
          <w:i/>
          <w:lang w:val="en-GB"/>
        </w:rPr>
        <w:t>or</w:t>
      </w:r>
      <w:r w:rsidRPr="00391EDA">
        <w:rPr>
          <w:rFonts w:ascii="Times New Roman" w:hAnsi="Times New Roman" w:cs="Times New Roman"/>
          <w:i/>
          <w:spacing w:val="9"/>
          <w:lang w:val="en-GB"/>
        </w:rPr>
        <w:t xml:space="preserve"> </w:t>
      </w:r>
      <w:r w:rsidRPr="00391EDA">
        <w:rPr>
          <w:rFonts w:ascii="Times New Roman" w:hAnsi="Times New Roman" w:cs="Times New Roman"/>
          <w:i/>
          <w:lang w:val="en-GB"/>
        </w:rPr>
        <w:t>R</w:t>
      </w:r>
      <w:r w:rsidRPr="00391EDA">
        <w:rPr>
          <w:rFonts w:ascii="Times New Roman" w:hAnsi="Times New Roman" w:cs="Times New Roman"/>
          <w:i/>
          <w:spacing w:val="3"/>
          <w:lang w:val="en-GB"/>
        </w:rPr>
        <w:t>u</w:t>
      </w:r>
      <w:r w:rsidRPr="00391EDA">
        <w:rPr>
          <w:rFonts w:ascii="Times New Roman" w:hAnsi="Times New Roman" w:cs="Times New Roman"/>
          <w:i/>
          <w:spacing w:val="1"/>
          <w:lang w:val="en-GB"/>
        </w:rPr>
        <w:t>r</w:t>
      </w:r>
      <w:r w:rsidRPr="00391EDA">
        <w:rPr>
          <w:rFonts w:ascii="Times New Roman" w:hAnsi="Times New Roman" w:cs="Times New Roman"/>
          <w:i/>
          <w:spacing w:val="2"/>
          <w:lang w:val="en-GB"/>
        </w:rPr>
        <w:t>a</w:t>
      </w:r>
      <w:r w:rsidRPr="00391EDA">
        <w:rPr>
          <w:rFonts w:ascii="Times New Roman" w:hAnsi="Times New Roman" w:cs="Times New Roman"/>
          <w:i/>
          <w:lang w:val="en-GB"/>
        </w:rPr>
        <w:t>l De</w:t>
      </w:r>
      <w:r w:rsidRPr="00391EDA">
        <w:rPr>
          <w:rFonts w:ascii="Times New Roman" w:hAnsi="Times New Roman" w:cs="Times New Roman"/>
          <w:i/>
          <w:spacing w:val="1"/>
          <w:lang w:val="en-GB"/>
        </w:rPr>
        <w:t>v</w:t>
      </w:r>
      <w:r w:rsidRPr="00391EDA">
        <w:rPr>
          <w:rFonts w:ascii="Times New Roman" w:hAnsi="Times New Roman" w:cs="Times New Roman"/>
          <w:i/>
          <w:lang w:val="en-GB"/>
        </w:rPr>
        <w:t>e</w:t>
      </w:r>
      <w:r w:rsidRPr="00391EDA">
        <w:rPr>
          <w:rFonts w:ascii="Times New Roman" w:hAnsi="Times New Roman" w:cs="Times New Roman"/>
          <w:i/>
          <w:spacing w:val="-1"/>
          <w:lang w:val="en-GB"/>
        </w:rPr>
        <w:t>l</w:t>
      </w:r>
      <w:r w:rsidRPr="00391EDA">
        <w:rPr>
          <w:rFonts w:ascii="Times New Roman" w:hAnsi="Times New Roman" w:cs="Times New Roman"/>
          <w:i/>
          <w:spacing w:val="2"/>
          <w:lang w:val="en-GB"/>
        </w:rPr>
        <w:t>o</w:t>
      </w:r>
      <w:r w:rsidRPr="00391EDA">
        <w:rPr>
          <w:rFonts w:ascii="Times New Roman" w:hAnsi="Times New Roman" w:cs="Times New Roman"/>
          <w:i/>
          <w:lang w:val="en-GB"/>
        </w:rPr>
        <w:t>p</w:t>
      </w:r>
      <w:r w:rsidRPr="00391EDA">
        <w:rPr>
          <w:rFonts w:ascii="Times New Roman" w:hAnsi="Times New Roman" w:cs="Times New Roman"/>
          <w:i/>
          <w:spacing w:val="4"/>
          <w:lang w:val="en-GB"/>
        </w:rPr>
        <w:t>m</w:t>
      </w:r>
      <w:r w:rsidRPr="00391EDA">
        <w:rPr>
          <w:rFonts w:ascii="Times New Roman" w:hAnsi="Times New Roman" w:cs="Times New Roman"/>
          <w:i/>
          <w:lang w:val="en-GB"/>
        </w:rPr>
        <w:t>e</w:t>
      </w:r>
      <w:r w:rsidRPr="00391EDA">
        <w:rPr>
          <w:rFonts w:ascii="Times New Roman" w:hAnsi="Times New Roman" w:cs="Times New Roman"/>
          <w:i/>
          <w:spacing w:val="-1"/>
          <w:lang w:val="en-GB"/>
        </w:rPr>
        <w:t>n</w:t>
      </w:r>
      <w:r w:rsidRPr="00391EDA">
        <w:rPr>
          <w:rFonts w:ascii="Times New Roman" w:hAnsi="Times New Roman" w:cs="Times New Roman"/>
          <w:i/>
          <w:lang w:val="en-GB"/>
        </w:rPr>
        <w:t>t</w:t>
      </w:r>
      <w:r w:rsidRPr="00391EDA">
        <w:rPr>
          <w:rFonts w:ascii="Times New Roman" w:hAnsi="Times New Roman" w:cs="Times New Roman"/>
          <w:i/>
          <w:spacing w:val="1"/>
          <w:lang w:val="en-GB"/>
        </w:rPr>
        <w:t xml:space="preserve"> </w:t>
      </w:r>
      <w:r w:rsidRPr="00391EDA">
        <w:rPr>
          <w:rFonts w:ascii="Times New Roman" w:hAnsi="Times New Roman" w:cs="Times New Roman"/>
          <w:i/>
          <w:lang w:val="en-GB"/>
        </w:rPr>
        <w:t>a</w:t>
      </w:r>
      <w:r w:rsidRPr="00391EDA">
        <w:rPr>
          <w:rFonts w:ascii="Times New Roman" w:hAnsi="Times New Roman" w:cs="Times New Roman"/>
          <w:i/>
          <w:spacing w:val="-1"/>
          <w:lang w:val="en-GB"/>
        </w:rPr>
        <w:t>n</w:t>
      </w:r>
      <w:r w:rsidRPr="00391EDA">
        <w:rPr>
          <w:rFonts w:ascii="Times New Roman" w:hAnsi="Times New Roman" w:cs="Times New Roman"/>
          <w:i/>
          <w:lang w:val="en-GB"/>
        </w:rPr>
        <w:t>d</w:t>
      </w:r>
      <w:r w:rsidRPr="00391EDA">
        <w:rPr>
          <w:rFonts w:ascii="Times New Roman" w:hAnsi="Times New Roman" w:cs="Times New Roman"/>
          <w:i/>
          <w:spacing w:val="11"/>
          <w:lang w:val="en-GB"/>
        </w:rPr>
        <w:t xml:space="preserve"> </w:t>
      </w:r>
      <w:r w:rsidRPr="00391EDA">
        <w:rPr>
          <w:rFonts w:ascii="Times New Roman" w:hAnsi="Times New Roman" w:cs="Times New Roman"/>
          <w:i/>
          <w:spacing w:val="2"/>
          <w:lang w:val="en-GB"/>
        </w:rPr>
        <w:t>f</w:t>
      </w:r>
      <w:r w:rsidRPr="00391EDA">
        <w:rPr>
          <w:rFonts w:ascii="Times New Roman" w:hAnsi="Times New Roman" w:cs="Times New Roman"/>
          <w:i/>
          <w:lang w:val="en-GB"/>
        </w:rPr>
        <w:t>a</w:t>
      </w:r>
      <w:r w:rsidRPr="00391EDA">
        <w:rPr>
          <w:rFonts w:ascii="Times New Roman" w:hAnsi="Times New Roman" w:cs="Times New Roman"/>
          <w:i/>
          <w:spacing w:val="-1"/>
          <w:lang w:val="en-GB"/>
        </w:rPr>
        <w:t>ll</w:t>
      </w:r>
      <w:r w:rsidRPr="00391EDA">
        <w:rPr>
          <w:rFonts w:ascii="Times New Roman" w:hAnsi="Times New Roman" w:cs="Times New Roman"/>
          <w:i/>
          <w:lang w:val="en-GB"/>
        </w:rPr>
        <w:t>s</w:t>
      </w:r>
      <w:r w:rsidRPr="00391EDA">
        <w:rPr>
          <w:rFonts w:ascii="Times New Roman" w:hAnsi="Times New Roman" w:cs="Times New Roman"/>
          <w:i/>
          <w:spacing w:val="13"/>
          <w:lang w:val="en-GB"/>
        </w:rPr>
        <w:t xml:space="preserve"> </w:t>
      </w:r>
      <w:r w:rsidRPr="00391EDA">
        <w:rPr>
          <w:rFonts w:ascii="Times New Roman" w:hAnsi="Times New Roman" w:cs="Times New Roman"/>
          <w:i/>
          <w:spacing w:val="2"/>
          <w:lang w:val="en-GB"/>
        </w:rPr>
        <w:t>u</w:t>
      </w:r>
      <w:r w:rsidRPr="00391EDA">
        <w:rPr>
          <w:rFonts w:ascii="Times New Roman" w:hAnsi="Times New Roman" w:cs="Times New Roman"/>
          <w:i/>
          <w:lang w:val="en-GB"/>
        </w:rPr>
        <w:t>n</w:t>
      </w:r>
      <w:r w:rsidRPr="00391EDA">
        <w:rPr>
          <w:rFonts w:ascii="Times New Roman" w:hAnsi="Times New Roman" w:cs="Times New Roman"/>
          <w:i/>
          <w:spacing w:val="-1"/>
          <w:lang w:val="en-GB"/>
        </w:rPr>
        <w:t>d</w:t>
      </w:r>
      <w:r w:rsidRPr="00391EDA">
        <w:rPr>
          <w:rFonts w:ascii="Times New Roman" w:hAnsi="Times New Roman" w:cs="Times New Roman"/>
          <w:i/>
          <w:lang w:val="en-GB"/>
        </w:rPr>
        <w:t>er</w:t>
      </w:r>
      <w:r w:rsidRPr="00391EDA">
        <w:rPr>
          <w:rFonts w:ascii="Times New Roman" w:hAnsi="Times New Roman" w:cs="Times New Roman"/>
          <w:i/>
          <w:spacing w:val="8"/>
          <w:lang w:val="en-GB"/>
        </w:rPr>
        <w:t xml:space="preserve"> </w:t>
      </w:r>
      <w:r w:rsidRPr="00391EDA">
        <w:rPr>
          <w:rFonts w:ascii="Times New Roman" w:hAnsi="Times New Roman" w:cs="Times New Roman"/>
          <w:i/>
          <w:spacing w:val="2"/>
          <w:lang w:val="en-GB"/>
        </w:rPr>
        <w:t>t</w:t>
      </w:r>
      <w:r w:rsidRPr="00391EDA">
        <w:rPr>
          <w:rFonts w:ascii="Times New Roman" w:hAnsi="Times New Roman" w:cs="Times New Roman"/>
          <w:i/>
          <w:lang w:val="en-GB"/>
        </w:rPr>
        <w:t>he</w:t>
      </w:r>
      <w:r w:rsidRPr="00391EDA">
        <w:rPr>
          <w:rFonts w:ascii="Times New Roman" w:hAnsi="Times New Roman" w:cs="Times New Roman"/>
          <w:i/>
          <w:spacing w:val="9"/>
          <w:lang w:val="en-GB"/>
        </w:rPr>
        <w:t xml:space="preserve"> </w:t>
      </w:r>
      <w:r w:rsidRPr="00391EDA">
        <w:rPr>
          <w:rFonts w:ascii="Times New Roman" w:hAnsi="Times New Roman" w:cs="Times New Roman"/>
          <w:i/>
          <w:spacing w:val="1"/>
          <w:lang w:val="en-GB"/>
        </w:rPr>
        <w:t>r</w:t>
      </w:r>
      <w:r w:rsidRPr="00391EDA">
        <w:rPr>
          <w:rFonts w:ascii="Times New Roman" w:hAnsi="Times New Roman" w:cs="Times New Roman"/>
          <w:i/>
          <w:lang w:val="en-GB"/>
        </w:rPr>
        <w:t>e</w:t>
      </w:r>
      <w:r w:rsidRPr="00391EDA">
        <w:rPr>
          <w:rFonts w:ascii="Times New Roman" w:hAnsi="Times New Roman" w:cs="Times New Roman"/>
          <w:i/>
          <w:spacing w:val="1"/>
          <w:lang w:val="en-GB"/>
        </w:rPr>
        <w:t>s</w:t>
      </w:r>
      <w:r w:rsidRPr="00391EDA">
        <w:rPr>
          <w:rFonts w:ascii="Times New Roman" w:hAnsi="Times New Roman" w:cs="Times New Roman"/>
          <w:i/>
          <w:spacing w:val="2"/>
          <w:lang w:val="en-GB"/>
        </w:rPr>
        <w:t>p</w:t>
      </w:r>
      <w:r w:rsidRPr="00391EDA">
        <w:rPr>
          <w:rFonts w:ascii="Times New Roman" w:hAnsi="Times New Roman" w:cs="Times New Roman"/>
          <w:i/>
          <w:lang w:val="en-GB"/>
        </w:rPr>
        <w:t>o</w:t>
      </w:r>
      <w:r w:rsidRPr="00391EDA">
        <w:rPr>
          <w:rFonts w:ascii="Times New Roman" w:hAnsi="Times New Roman" w:cs="Times New Roman"/>
          <w:i/>
          <w:spacing w:val="-1"/>
          <w:lang w:val="en-GB"/>
        </w:rPr>
        <w:t>n</w:t>
      </w:r>
      <w:r w:rsidRPr="00391EDA">
        <w:rPr>
          <w:rFonts w:ascii="Times New Roman" w:hAnsi="Times New Roman" w:cs="Times New Roman"/>
          <w:i/>
          <w:spacing w:val="1"/>
          <w:lang w:val="en-GB"/>
        </w:rPr>
        <w:t>si</w:t>
      </w:r>
      <w:r w:rsidRPr="00391EDA">
        <w:rPr>
          <w:rFonts w:ascii="Times New Roman" w:hAnsi="Times New Roman" w:cs="Times New Roman"/>
          <w:i/>
          <w:lang w:val="en-GB"/>
        </w:rPr>
        <w:t>b</w:t>
      </w:r>
      <w:r w:rsidRPr="00391EDA">
        <w:rPr>
          <w:rFonts w:ascii="Times New Roman" w:hAnsi="Times New Roman" w:cs="Times New Roman"/>
          <w:i/>
          <w:spacing w:val="1"/>
          <w:lang w:val="en-GB"/>
        </w:rPr>
        <w:t>i</w:t>
      </w:r>
      <w:r w:rsidRPr="00391EDA">
        <w:rPr>
          <w:rFonts w:ascii="Times New Roman" w:hAnsi="Times New Roman" w:cs="Times New Roman"/>
          <w:i/>
          <w:spacing w:val="-1"/>
          <w:lang w:val="en-GB"/>
        </w:rPr>
        <w:t>li</w:t>
      </w:r>
      <w:r w:rsidRPr="00391EDA">
        <w:rPr>
          <w:rFonts w:ascii="Times New Roman" w:hAnsi="Times New Roman" w:cs="Times New Roman"/>
          <w:i/>
          <w:spacing w:val="4"/>
          <w:lang w:val="en-GB"/>
        </w:rPr>
        <w:t>t</w:t>
      </w:r>
      <w:r w:rsidRPr="00391EDA">
        <w:rPr>
          <w:rFonts w:ascii="Times New Roman" w:hAnsi="Times New Roman" w:cs="Times New Roman"/>
          <w:i/>
          <w:lang w:val="en-GB"/>
        </w:rPr>
        <w:t>y of Funds and Programme Division within</w:t>
      </w:r>
      <w:r w:rsidRPr="00391EDA">
        <w:rPr>
          <w:rFonts w:ascii="Times New Roman" w:hAnsi="Times New Roman" w:cs="Times New Roman"/>
          <w:i/>
          <w:spacing w:val="13"/>
          <w:lang w:val="en-GB"/>
        </w:rPr>
        <w:t xml:space="preserve"> </w:t>
      </w:r>
      <w:r w:rsidRPr="00391EDA">
        <w:rPr>
          <w:rFonts w:ascii="Times New Roman" w:hAnsi="Times New Roman" w:cs="Times New Roman"/>
          <w:i/>
          <w:lang w:val="en-GB"/>
        </w:rPr>
        <w:t>the</w:t>
      </w:r>
      <w:r w:rsidRPr="00391EDA">
        <w:rPr>
          <w:rFonts w:ascii="Times New Roman" w:hAnsi="Times New Roman" w:cs="Times New Roman"/>
          <w:i/>
          <w:spacing w:val="12"/>
          <w:lang w:val="en-GB"/>
        </w:rPr>
        <w:t xml:space="preserve"> </w:t>
      </w:r>
      <w:r w:rsidRPr="00391EDA">
        <w:rPr>
          <w:rFonts w:ascii="Times New Roman" w:hAnsi="Times New Roman" w:cs="Times New Roman"/>
          <w:i/>
          <w:lang w:val="en-GB"/>
        </w:rPr>
        <w:t>M</w:t>
      </w:r>
      <w:r w:rsidRPr="00391EDA">
        <w:rPr>
          <w:rFonts w:ascii="Times New Roman" w:hAnsi="Times New Roman" w:cs="Times New Roman"/>
          <w:i/>
          <w:spacing w:val="1"/>
          <w:lang w:val="en-GB"/>
        </w:rPr>
        <w:t>i</w:t>
      </w:r>
      <w:r w:rsidRPr="00391EDA">
        <w:rPr>
          <w:rFonts w:ascii="Times New Roman" w:hAnsi="Times New Roman" w:cs="Times New Roman"/>
          <w:i/>
          <w:lang w:val="en-GB"/>
        </w:rPr>
        <w:t>n</w:t>
      </w:r>
      <w:r w:rsidRPr="00391EDA">
        <w:rPr>
          <w:rFonts w:ascii="Times New Roman" w:hAnsi="Times New Roman" w:cs="Times New Roman"/>
          <w:i/>
          <w:spacing w:val="-1"/>
          <w:lang w:val="en-GB"/>
        </w:rPr>
        <w:t>i</w:t>
      </w:r>
      <w:r w:rsidRPr="00391EDA">
        <w:rPr>
          <w:rFonts w:ascii="Times New Roman" w:hAnsi="Times New Roman" w:cs="Times New Roman"/>
          <w:i/>
          <w:spacing w:val="1"/>
          <w:lang w:val="en-GB"/>
        </w:rPr>
        <w:t>s</w:t>
      </w:r>
      <w:r w:rsidRPr="00391EDA">
        <w:rPr>
          <w:rFonts w:ascii="Times New Roman" w:hAnsi="Times New Roman" w:cs="Times New Roman"/>
          <w:i/>
          <w:lang w:val="en-GB"/>
        </w:rPr>
        <w:t>t</w:t>
      </w:r>
      <w:r w:rsidRPr="00391EDA">
        <w:rPr>
          <w:rFonts w:ascii="Times New Roman" w:hAnsi="Times New Roman" w:cs="Times New Roman"/>
          <w:i/>
          <w:spacing w:val="5"/>
          <w:lang w:val="en-GB"/>
        </w:rPr>
        <w:t>r</w:t>
      </w:r>
      <w:r w:rsidRPr="00391EDA">
        <w:rPr>
          <w:rFonts w:ascii="Times New Roman" w:hAnsi="Times New Roman" w:cs="Times New Roman"/>
          <w:i/>
          <w:lang w:val="en-GB"/>
        </w:rPr>
        <w:t>y</w:t>
      </w:r>
      <w:r w:rsidRPr="00391EDA">
        <w:rPr>
          <w:rFonts w:ascii="Times New Roman" w:hAnsi="Times New Roman" w:cs="Times New Roman"/>
          <w:i/>
          <w:spacing w:val="2"/>
          <w:lang w:val="en-GB"/>
        </w:rPr>
        <w:t xml:space="preserve"> f</w:t>
      </w:r>
      <w:r w:rsidRPr="00391EDA">
        <w:rPr>
          <w:rFonts w:ascii="Times New Roman" w:hAnsi="Times New Roman" w:cs="Times New Roman"/>
          <w:i/>
          <w:lang w:val="en-GB"/>
        </w:rPr>
        <w:t>or</w:t>
      </w:r>
      <w:r w:rsidRPr="00391EDA">
        <w:rPr>
          <w:rFonts w:ascii="Times New Roman" w:hAnsi="Times New Roman" w:cs="Times New Roman"/>
          <w:i/>
          <w:spacing w:val="18"/>
          <w:lang w:val="en-GB"/>
        </w:rPr>
        <w:t xml:space="preserve"> </w:t>
      </w:r>
      <w:r w:rsidRPr="00391EDA">
        <w:rPr>
          <w:rFonts w:ascii="Times New Roman" w:hAnsi="Times New Roman" w:cs="Times New Roman"/>
          <w:i/>
          <w:spacing w:val="-1"/>
          <w:lang w:val="en-GB"/>
        </w:rPr>
        <w:t>European Affairs and Equality (MEAE).</w:t>
      </w:r>
    </w:p>
    <w:p w14:paraId="1ECF4743" w14:textId="77777777" w:rsidR="00A01C2C" w:rsidRPr="00391EDA" w:rsidRDefault="00A01C2C" w:rsidP="00A01C2C">
      <w:pPr>
        <w:widowControl w:val="0"/>
        <w:pBdr>
          <w:top w:val="single" w:sz="12" w:space="1" w:color="auto"/>
          <w:bottom w:val="single" w:sz="12" w:space="1" w:color="auto"/>
        </w:pBdr>
        <w:autoSpaceDE w:val="0"/>
        <w:autoSpaceDN w:val="0"/>
        <w:adjustRightInd w:val="0"/>
        <w:spacing w:before="34" w:line="276" w:lineRule="auto"/>
        <w:ind w:right="84"/>
        <w:jc w:val="both"/>
        <w:rPr>
          <w:rFonts w:ascii="Times New Roman" w:hAnsi="Times New Roman" w:cs="Times New Roman"/>
          <w:i/>
          <w:spacing w:val="-1"/>
          <w:lang w:val="en-GB"/>
        </w:rPr>
      </w:pPr>
    </w:p>
    <w:p w14:paraId="10ED8C91" w14:textId="77777777" w:rsidR="00A01C2C" w:rsidRPr="00391EDA" w:rsidRDefault="00A01C2C" w:rsidP="00A01C2C">
      <w:pPr>
        <w:spacing w:after="160" w:line="259" w:lineRule="auto"/>
        <w:rPr>
          <w:rFonts w:ascii="Times New Roman" w:hAnsi="Times New Roman" w:cs="Times New Roman"/>
          <w:lang w:val="en-GB"/>
        </w:rPr>
      </w:pPr>
      <w:r w:rsidRPr="00391EDA">
        <w:rPr>
          <w:rFonts w:ascii="Times New Roman" w:eastAsia="Times New Roman" w:hAnsi="Times New Roman" w:cs="Times New Roman"/>
          <w:b/>
          <w:bCs/>
          <w:iCs/>
          <w:noProof/>
          <w:kern w:val="36"/>
          <w:szCs w:val="20"/>
        </w:rPr>
        <w:lastRenderedPageBreak/>
        <w:drawing>
          <wp:anchor distT="0" distB="0" distL="114300" distR="114300" simplePos="0" relativeHeight="251658752" behindDoc="1" locked="0" layoutInCell="1" allowOverlap="1" wp14:anchorId="641B5729" wp14:editId="07EBB6A9">
            <wp:simplePos x="0" y="0"/>
            <wp:positionH relativeFrom="column">
              <wp:posOffset>-47625</wp:posOffset>
            </wp:positionH>
            <wp:positionV relativeFrom="paragraph">
              <wp:posOffset>294640</wp:posOffset>
            </wp:positionV>
            <wp:extent cx="6028690" cy="1695450"/>
            <wp:effectExtent l="0" t="0" r="0" b="0"/>
            <wp:wrapThrough wrapText="bothSides">
              <wp:wrapPolygon edited="0">
                <wp:start x="0" y="0"/>
                <wp:lineTo x="0" y="21357"/>
                <wp:lineTo x="21500" y="21357"/>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28690" cy="1695450"/>
                    </a:xfrm>
                    <a:prstGeom prst="rect">
                      <a:avLst/>
                    </a:prstGeom>
                    <a:noFill/>
                    <a:ln>
                      <a:noFill/>
                    </a:ln>
                  </pic:spPr>
                </pic:pic>
              </a:graphicData>
            </a:graphic>
          </wp:anchor>
        </w:drawing>
      </w:r>
    </w:p>
    <w:p w14:paraId="04364523" w14:textId="77777777" w:rsidR="00961E2D" w:rsidRPr="00A43164" w:rsidRDefault="00896103" w:rsidP="00A01C2C">
      <w:pPr>
        <w:widowControl w:val="0"/>
        <w:autoSpaceDE w:val="0"/>
        <w:autoSpaceDN w:val="0"/>
        <w:adjustRightInd w:val="0"/>
        <w:spacing w:line="276" w:lineRule="auto"/>
        <w:rPr>
          <w:lang w:val="en-GB"/>
        </w:rPr>
      </w:pPr>
      <w:r>
        <w:rPr>
          <w:rFonts w:ascii="Times New Roman" w:hAnsi="Times New Roman" w:cs="Times New Roman"/>
          <w:noProof/>
        </w:rPr>
        <mc:AlternateContent>
          <mc:Choice Requires="wps">
            <w:drawing>
              <wp:anchor distT="0" distB="0" distL="114300" distR="114300" simplePos="0" relativeHeight="251659776" behindDoc="1" locked="0" layoutInCell="0" allowOverlap="1" wp14:anchorId="78CB210C" wp14:editId="23BFB748">
                <wp:simplePos x="0" y="0"/>
                <wp:positionH relativeFrom="page">
                  <wp:posOffset>5486400</wp:posOffset>
                </wp:positionH>
                <wp:positionV relativeFrom="page">
                  <wp:posOffset>6797040</wp:posOffset>
                </wp:positionV>
                <wp:extent cx="914400" cy="914400"/>
                <wp:effectExtent l="0" t="0" r="0" b="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ext uri="{91240B29-F687-4f45-9708-019B960494DF}"/>
                        </a:extLst>
                      </wps:spPr>
                      <wps:txbx>
                        <w:txbxContent>
                          <w:p w14:paraId="1AE1161D" w14:textId="77777777" w:rsidR="00D87EAA" w:rsidRDefault="00D87EAA" w:rsidP="00A43164">
                            <w:pPr>
                              <w:spacing w:line="1440" w:lineRule="atLeast"/>
                              <w:rPr>
                                <w:rFonts w:ascii="Times New Roman" w:hAnsi="Times New Roman"/>
                              </w:rPr>
                            </w:pPr>
                          </w:p>
                          <w:p w14:paraId="481A084A" w14:textId="77777777" w:rsidR="00D87EAA" w:rsidRDefault="00D87EAA" w:rsidP="00A43164">
                            <w:pPr>
                              <w:widowControl w:val="0"/>
                              <w:autoSpaceDE w:val="0"/>
                              <w:autoSpaceDN w:val="0"/>
                              <w:adjustRightInd w:val="0"/>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210C" id="Rectangle 16" o:spid="_x0000_s1026" style="position:absolute;margin-left:6in;margin-top:535.2pt;width:1in;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" o:allowincell="f" filled="f" stroked="f">
                <v:textbox inset="0,0,0,0">
                  <w:txbxContent>
                    <w:p w14:paraId="1AE1161D" w14:textId="77777777" w:rsidR="00D87EAA" w:rsidRDefault="00D87EAA" w:rsidP="00A43164">
                      <w:pPr>
                        <w:spacing w:line="1440" w:lineRule="atLeast"/>
                        <w:rPr>
                          <w:rFonts w:ascii="Times New Roman" w:hAnsi="Times New Roman"/>
                        </w:rPr>
                      </w:pPr>
                    </w:p>
                    <w:p w14:paraId="481A084A" w14:textId="77777777" w:rsidR="00D87EAA" w:rsidRDefault="00D87EAA" w:rsidP="00A43164">
                      <w:pPr>
                        <w:widowControl w:val="0"/>
                        <w:autoSpaceDE w:val="0"/>
                        <w:autoSpaceDN w:val="0"/>
                        <w:adjustRightInd w:val="0"/>
                        <w:rPr>
                          <w:rFonts w:ascii="Times New Roman" w:hAnsi="Times New Roman"/>
                        </w:rPr>
                      </w:pPr>
                    </w:p>
                  </w:txbxContent>
                </v:textbox>
                <w10:wrap anchorx="page" anchory="page"/>
              </v:rect>
            </w:pict>
          </mc:Fallback>
        </mc:AlternateContent>
      </w:r>
      <w:r w:rsidR="00A43164" w:rsidRPr="00A43164">
        <w:rPr>
          <w:lang w:val="en-GB"/>
        </w:rPr>
        <w:t xml:space="preserve">Should you have any queries with the compilation of this form, contract GOZO ACTION GROUP FOUNDATION (GAGF) or email to </w:t>
      </w:r>
      <w:hyperlink r:id="rId13" w:history="1">
        <w:r w:rsidR="00A43164" w:rsidRPr="00A43164">
          <w:rPr>
            <w:rStyle w:val="Hyperlink"/>
            <w:rFonts w:cstheme="minorBidi"/>
            <w:lang w:val="en-GB"/>
          </w:rPr>
          <w:t>info@leadergozo.eu</w:t>
        </w:r>
      </w:hyperlink>
      <w:r w:rsidR="00A43164" w:rsidRPr="00A43164">
        <w:rPr>
          <w:lang w:val="en-GB"/>
        </w:rPr>
        <w:t xml:space="preserve"> or call number: 2155</w:t>
      </w:r>
      <w:r w:rsidR="00F112C9">
        <w:rPr>
          <w:lang w:val="en-GB"/>
        </w:rPr>
        <w:t xml:space="preserve"> </w:t>
      </w:r>
      <w:r w:rsidR="00A43164" w:rsidRPr="00A43164">
        <w:rPr>
          <w:lang w:val="en-GB"/>
        </w:rPr>
        <w:t>0322.</w:t>
      </w:r>
    </w:p>
    <w:p w14:paraId="3106F482" w14:textId="77777777" w:rsidR="00A43164" w:rsidRPr="00A43164" w:rsidRDefault="00A43164" w:rsidP="00A43164">
      <w:pPr>
        <w:jc w:val="both"/>
        <w:rPr>
          <w:lang w:val="en-GB"/>
        </w:rPr>
      </w:pPr>
    </w:p>
    <w:p w14:paraId="72DED9D1" w14:textId="77777777" w:rsidR="00A43164" w:rsidRPr="00A43164" w:rsidRDefault="00A43164" w:rsidP="00A43164">
      <w:pPr>
        <w:jc w:val="both"/>
        <w:rPr>
          <w:lang w:val="en-GB"/>
        </w:rPr>
      </w:pPr>
      <w:r w:rsidRPr="00A43164">
        <w:rPr>
          <w:b/>
          <w:lang w:val="en-GB"/>
        </w:rPr>
        <w:t>Please read the accompanying Guidance Notes before completing this Application Form.</w:t>
      </w:r>
    </w:p>
    <w:p w14:paraId="6A5728C6" w14:textId="77777777" w:rsidR="00A43164" w:rsidRPr="00A43164" w:rsidRDefault="00A43164" w:rsidP="00A43164">
      <w:pPr>
        <w:jc w:val="both"/>
        <w:rPr>
          <w:lang w:val="en-GB"/>
        </w:rPr>
      </w:pPr>
    </w:p>
    <w:p w14:paraId="2CC42BE4" w14:textId="77777777" w:rsidR="00A43164" w:rsidRDefault="00A43164" w:rsidP="00A43164">
      <w:pPr>
        <w:jc w:val="both"/>
        <w:rPr>
          <w:lang w:val="en-GB"/>
        </w:rPr>
      </w:pPr>
      <w:r w:rsidRPr="00A43164">
        <w:rPr>
          <w:lang w:val="en-GB"/>
        </w:rPr>
        <w:t xml:space="preserve">The information you provide in your application form will be used to check solely the eligibility of your project for approval </w:t>
      </w:r>
      <w:r>
        <w:rPr>
          <w:lang w:val="en-GB"/>
        </w:rPr>
        <w:t>of the grant in accordance with the Data Protection Act. If there is insufficient space to answer any question, please continue on a separate sheet and attach to your Application Form.</w:t>
      </w:r>
    </w:p>
    <w:p w14:paraId="7CD49C3F" w14:textId="77777777" w:rsidR="00A43164" w:rsidRDefault="00A43164" w:rsidP="00A43164">
      <w:pPr>
        <w:jc w:val="both"/>
        <w:rPr>
          <w:lang w:val="en-GB"/>
        </w:rPr>
      </w:pPr>
    </w:p>
    <w:p w14:paraId="037B159A" w14:textId="77777777" w:rsidR="00A43164" w:rsidRDefault="00A43164" w:rsidP="00EF4C5C">
      <w:pPr>
        <w:jc w:val="both"/>
        <w:rPr>
          <w:lang w:val="en-GB"/>
        </w:rPr>
      </w:pPr>
      <w:r>
        <w:rPr>
          <w:lang w:val="en-GB"/>
        </w:rPr>
        <w:t xml:space="preserve">Applicants are to check that </w:t>
      </w:r>
      <w:r>
        <w:rPr>
          <w:b/>
          <w:lang w:val="en-GB"/>
        </w:rPr>
        <w:t>all</w:t>
      </w:r>
      <w:r>
        <w:rPr>
          <w:lang w:val="en-GB"/>
        </w:rPr>
        <w:t xml:space="preserve"> necessary supporting documents are submitted together with this form. Following submission, the authority may request additional material. The Applicant has to submit requested information for the Application to remain valid. Only Application forms submitted by hand will be accepted.</w:t>
      </w:r>
    </w:p>
    <w:p w14:paraId="23F85A09" w14:textId="77777777" w:rsidR="002F7729" w:rsidRDefault="002F7729">
      <w:pPr>
        <w:spacing w:after="160" w:line="259" w:lineRule="auto"/>
        <w:rPr>
          <w:lang w:val="en-GB"/>
        </w:rPr>
      </w:pPr>
      <w:r>
        <w:rPr>
          <w:lang w:val="en-GB"/>
        </w:rPr>
        <w:br w:type="page"/>
      </w:r>
    </w:p>
    <w:p w14:paraId="09A2E1BE" w14:textId="77777777" w:rsidR="00EF4C5C" w:rsidRPr="002F7729" w:rsidRDefault="00EF4C5C" w:rsidP="002F7729">
      <w:pPr>
        <w:pStyle w:val="TOCHeading"/>
        <w:sectPr w:rsidR="00EF4C5C" w:rsidRPr="002F7729" w:rsidSect="00EF4C5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pgNumType w:fmt="lowerRoman"/>
          <w:cols w:space="720"/>
          <w:titlePg/>
          <w:docGrid w:linePitch="360"/>
        </w:sectPr>
      </w:pPr>
    </w:p>
    <w:p w14:paraId="48BADAAA" w14:textId="77777777" w:rsidR="00A43164" w:rsidRDefault="00A43164">
      <w:pPr>
        <w:rPr>
          <w:b/>
          <w:lang w:val="en-GB"/>
        </w:rPr>
      </w:pPr>
      <w:r>
        <w:rPr>
          <w:b/>
          <w:lang w:val="en-GB"/>
        </w:rPr>
        <w:lastRenderedPageBreak/>
        <w:t>Please complete this document in block letters or type.</w:t>
      </w:r>
    </w:p>
    <w:p w14:paraId="43637EC7" w14:textId="77777777" w:rsidR="00A43164" w:rsidRDefault="00A43164">
      <w:pPr>
        <w:rPr>
          <w:b/>
          <w:lang w:val="en-GB"/>
        </w:rPr>
      </w:pPr>
    </w:p>
    <w:p w14:paraId="5B037C05" w14:textId="77777777" w:rsidR="00F41E86" w:rsidRDefault="00A43164" w:rsidP="00F41E86">
      <w:pPr>
        <w:pStyle w:val="Heading1"/>
        <w:numPr>
          <w:ilvl w:val="0"/>
          <w:numId w:val="8"/>
        </w:numPr>
        <w:rPr>
          <w:lang w:val="en-GB"/>
        </w:rPr>
      </w:pPr>
      <w:bookmarkStart w:id="1" w:name="_Toc523819347"/>
      <w:r w:rsidRPr="00A43164">
        <w:rPr>
          <w:lang w:val="en-GB"/>
        </w:rPr>
        <w:t xml:space="preserve">Information about </w:t>
      </w:r>
      <w:r w:rsidR="00D45232">
        <w:rPr>
          <w:lang w:val="en-GB"/>
        </w:rPr>
        <w:t xml:space="preserve">the </w:t>
      </w:r>
      <w:r w:rsidRPr="00A43164">
        <w:rPr>
          <w:lang w:val="en-GB"/>
        </w:rPr>
        <w:t>Applicants</w:t>
      </w:r>
      <w:bookmarkEnd w:id="1"/>
    </w:p>
    <w:p w14:paraId="2FB9C2F4" w14:textId="77777777" w:rsidR="00551483" w:rsidRPr="00551483" w:rsidRDefault="00551483" w:rsidP="00551483">
      <w:pPr>
        <w:rPr>
          <w:lang w:val="en-GB"/>
        </w:rPr>
      </w:pPr>
    </w:p>
    <w:p w14:paraId="0478DD24" w14:textId="77777777" w:rsidR="00A43164" w:rsidRPr="00551483" w:rsidRDefault="00A43164" w:rsidP="00551483">
      <w:pPr>
        <w:pStyle w:val="Heading2"/>
        <w:numPr>
          <w:ilvl w:val="1"/>
          <w:numId w:val="15"/>
        </w:numPr>
        <w:rPr>
          <w:lang w:val="en-GB"/>
        </w:rPr>
      </w:pPr>
      <w:r w:rsidRPr="00551483">
        <w:rPr>
          <w:lang w:val="en-GB"/>
        </w:rPr>
        <w:t>Details about partner nominated as contact point for this application</w:t>
      </w:r>
    </w:p>
    <w:p w14:paraId="2BC86108" w14:textId="77777777" w:rsidR="00A43164" w:rsidRDefault="00A43164" w:rsidP="00A43164">
      <w:pPr>
        <w:ind w:left="360"/>
        <w:rPr>
          <w:lang w:val="en-GB"/>
        </w:rPr>
      </w:pPr>
    </w:p>
    <w:tbl>
      <w:tblPr>
        <w:tblStyle w:val="TableGrid"/>
        <w:tblW w:w="0" w:type="auto"/>
        <w:tblInd w:w="360" w:type="dxa"/>
        <w:tblLook w:val="04A0" w:firstRow="1" w:lastRow="0" w:firstColumn="1" w:lastColumn="0" w:noHBand="0" w:noVBand="1"/>
      </w:tblPr>
      <w:tblGrid>
        <w:gridCol w:w="8990"/>
      </w:tblGrid>
      <w:tr w:rsidR="00EF4C5C" w14:paraId="31341622" w14:textId="77777777" w:rsidTr="00EF4C5C">
        <w:tc>
          <w:tcPr>
            <w:tcW w:w="9350" w:type="dxa"/>
          </w:tcPr>
          <w:p w14:paraId="413F372A" w14:textId="77777777" w:rsidR="00EF4C5C" w:rsidRDefault="00EF4C5C" w:rsidP="00A43164">
            <w:pPr>
              <w:rPr>
                <w:lang w:val="en-GB"/>
              </w:rPr>
            </w:pPr>
          </w:p>
        </w:tc>
      </w:tr>
    </w:tbl>
    <w:p w14:paraId="3641E1F5" w14:textId="77777777" w:rsidR="00EF4C5C" w:rsidRDefault="00EF4C5C" w:rsidP="00A43164">
      <w:pPr>
        <w:ind w:left="360"/>
        <w:rPr>
          <w:lang w:val="en-GB"/>
        </w:rPr>
      </w:pPr>
    </w:p>
    <w:p w14:paraId="1886320C" w14:textId="77777777" w:rsidR="00A43164" w:rsidRPr="00551483" w:rsidRDefault="00A43164" w:rsidP="00551483">
      <w:pPr>
        <w:pStyle w:val="Heading2"/>
        <w:numPr>
          <w:ilvl w:val="1"/>
          <w:numId w:val="15"/>
        </w:numPr>
        <w:rPr>
          <w:lang w:val="en-GB"/>
        </w:rPr>
      </w:pPr>
      <w:r w:rsidRPr="00551483">
        <w:rPr>
          <w:lang w:val="en-GB"/>
        </w:rPr>
        <w:t>Names of all partners</w:t>
      </w:r>
      <w:r w:rsidR="00D45232">
        <w:rPr>
          <w:rStyle w:val="FootnoteReference"/>
          <w:lang w:val="en-GB"/>
        </w:rPr>
        <w:footnoteReference w:id="1"/>
      </w:r>
      <w:r w:rsidRPr="00551483">
        <w:rPr>
          <w:lang w:val="en-GB"/>
        </w:rPr>
        <w:t xml:space="preserve"> involved in this application</w:t>
      </w:r>
    </w:p>
    <w:p w14:paraId="6F3AB91E" w14:textId="77777777" w:rsidR="00A43164" w:rsidRDefault="00A43164" w:rsidP="00A43164">
      <w:pPr>
        <w:ind w:left="360"/>
        <w:rPr>
          <w:lang w:val="en-GB"/>
        </w:rPr>
      </w:pPr>
    </w:p>
    <w:tbl>
      <w:tblPr>
        <w:tblStyle w:val="GridTable4-Accent31"/>
        <w:tblW w:w="0" w:type="auto"/>
        <w:tblLook w:val="04A0" w:firstRow="1" w:lastRow="0" w:firstColumn="1" w:lastColumn="0" w:noHBand="0" w:noVBand="1"/>
      </w:tblPr>
      <w:tblGrid>
        <w:gridCol w:w="3116"/>
        <w:gridCol w:w="3117"/>
        <w:gridCol w:w="3117"/>
      </w:tblGrid>
      <w:tr w:rsidR="00A43164" w14:paraId="64068377" w14:textId="77777777" w:rsidTr="00A4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DCAE08" w14:textId="77777777" w:rsidR="00A43164" w:rsidRDefault="00A43164" w:rsidP="00A43164">
            <w:pPr>
              <w:rPr>
                <w:lang w:val="en-GB"/>
              </w:rPr>
            </w:pPr>
            <w:r>
              <w:rPr>
                <w:lang w:val="en-GB"/>
              </w:rPr>
              <w:t>Public governance</w:t>
            </w:r>
          </w:p>
        </w:tc>
        <w:tc>
          <w:tcPr>
            <w:tcW w:w="3117" w:type="dxa"/>
          </w:tcPr>
          <w:p w14:paraId="3F0D45BE" w14:textId="77777777" w:rsidR="00A43164" w:rsidRDefault="00A43164" w:rsidP="00A43164">
            <w:pPr>
              <w:cnfStyle w:val="100000000000" w:firstRow="1" w:lastRow="0" w:firstColumn="0" w:lastColumn="0" w:oddVBand="0" w:evenVBand="0" w:oddHBand="0" w:evenHBand="0" w:firstRowFirstColumn="0" w:firstRowLastColumn="0" w:lastRowFirstColumn="0" w:lastRowLastColumn="0"/>
              <w:rPr>
                <w:lang w:val="en-GB"/>
              </w:rPr>
            </w:pPr>
            <w:r>
              <w:rPr>
                <w:lang w:val="en-GB"/>
              </w:rPr>
              <w:t>NGOs</w:t>
            </w:r>
          </w:p>
        </w:tc>
        <w:tc>
          <w:tcPr>
            <w:tcW w:w="3117" w:type="dxa"/>
          </w:tcPr>
          <w:p w14:paraId="7B3965E2" w14:textId="77777777" w:rsidR="00A43164" w:rsidRDefault="00A43164" w:rsidP="00A43164">
            <w:pPr>
              <w:cnfStyle w:val="100000000000" w:firstRow="1" w:lastRow="0" w:firstColumn="0" w:lastColumn="0" w:oddVBand="0" w:evenVBand="0" w:oddHBand="0" w:evenHBand="0" w:firstRowFirstColumn="0" w:firstRowLastColumn="0" w:lastRowFirstColumn="0" w:lastRowLastColumn="0"/>
              <w:rPr>
                <w:lang w:val="en-GB"/>
              </w:rPr>
            </w:pPr>
            <w:r>
              <w:rPr>
                <w:lang w:val="en-GB"/>
              </w:rPr>
              <w:t>Private Business</w:t>
            </w:r>
          </w:p>
        </w:tc>
      </w:tr>
      <w:tr w:rsidR="00A43164" w14:paraId="3A1F1348" w14:textId="77777777" w:rsidTr="00A4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8EE4984" w14:textId="77777777" w:rsidR="00A43164" w:rsidRDefault="00A43164" w:rsidP="00A43164">
            <w:pPr>
              <w:rPr>
                <w:lang w:val="en-GB"/>
              </w:rPr>
            </w:pPr>
          </w:p>
        </w:tc>
        <w:tc>
          <w:tcPr>
            <w:tcW w:w="3117" w:type="dxa"/>
          </w:tcPr>
          <w:p w14:paraId="18872C44" w14:textId="77777777" w:rsidR="00A43164" w:rsidRDefault="00A43164" w:rsidP="00A43164">
            <w:pPr>
              <w:cnfStyle w:val="000000100000" w:firstRow="0" w:lastRow="0" w:firstColumn="0" w:lastColumn="0" w:oddVBand="0" w:evenVBand="0" w:oddHBand="1" w:evenHBand="0" w:firstRowFirstColumn="0" w:firstRowLastColumn="0" w:lastRowFirstColumn="0" w:lastRowLastColumn="0"/>
              <w:rPr>
                <w:lang w:val="en-GB"/>
              </w:rPr>
            </w:pPr>
          </w:p>
        </w:tc>
        <w:tc>
          <w:tcPr>
            <w:tcW w:w="3117" w:type="dxa"/>
          </w:tcPr>
          <w:p w14:paraId="14B9E1FB" w14:textId="77777777" w:rsidR="00A43164" w:rsidRDefault="00A43164" w:rsidP="00A43164">
            <w:pPr>
              <w:cnfStyle w:val="000000100000" w:firstRow="0" w:lastRow="0" w:firstColumn="0" w:lastColumn="0" w:oddVBand="0" w:evenVBand="0" w:oddHBand="1" w:evenHBand="0" w:firstRowFirstColumn="0" w:firstRowLastColumn="0" w:lastRowFirstColumn="0" w:lastRowLastColumn="0"/>
              <w:rPr>
                <w:lang w:val="en-GB"/>
              </w:rPr>
            </w:pPr>
          </w:p>
        </w:tc>
      </w:tr>
      <w:tr w:rsidR="00A43164" w14:paraId="64EC8D58" w14:textId="77777777" w:rsidTr="00A43164">
        <w:tc>
          <w:tcPr>
            <w:cnfStyle w:val="001000000000" w:firstRow="0" w:lastRow="0" w:firstColumn="1" w:lastColumn="0" w:oddVBand="0" w:evenVBand="0" w:oddHBand="0" w:evenHBand="0" w:firstRowFirstColumn="0" w:firstRowLastColumn="0" w:lastRowFirstColumn="0" w:lastRowLastColumn="0"/>
            <w:tcW w:w="3116" w:type="dxa"/>
          </w:tcPr>
          <w:p w14:paraId="5533745E" w14:textId="77777777" w:rsidR="00A43164" w:rsidRDefault="00A43164" w:rsidP="00A43164">
            <w:pPr>
              <w:rPr>
                <w:lang w:val="en-GB"/>
              </w:rPr>
            </w:pPr>
          </w:p>
        </w:tc>
        <w:tc>
          <w:tcPr>
            <w:tcW w:w="3117" w:type="dxa"/>
          </w:tcPr>
          <w:p w14:paraId="3204115E" w14:textId="77777777" w:rsidR="00A43164" w:rsidRDefault="00A43164" w:rsidP="00A43164">
            <w:pPr>
              <w:cnfStyle w:val="000000000000" w:firstRow="0" w:lastRow="0" w:firstColumn="0" w:lastColumn="0" w:oddVBand="0" w:evenVBand="0" w:oddHBand="0" w:evenHBand="0" w:firstRowFirstColumn="0" w:firstRowLastColumn="0" w:lastRowFirstColumn="0" w:lastRowLastColumn="0"/>
              <w:rPr>
                <w:lang w:val="en-GB"/>
              </w:rPr>
            </w:pPr>
          </w:p>
        </w:tc>
        <w:tc>
          <w:tcPr>
            <w:tcW w:w="3117" w:type="dxa"/>
          </w:tcPr>
          <w:p w14:paraId="611B071B" w14:textId="77777777" w:rsidR="00A43164" w:rsidRDefault="00A43164" w:rsidP="00A43164">
            <w:pPr>
              <w:cnfStyle w:val="000000000000" w:firstRow="0" w:lastRow="0" w:firstColumn="0" w:lastColumn="0" w:oddVBand="0" w:evenVBand="0" w:oddHBand="0" w:evenHBand="0" w:firstRowFirstColumn="0" w:firstRowLastColumn="0" w:lastRowFirstColumn="0" w:lastRowLastColumn="0"/>
              <w:rPr>
                <w:lang w:val="en-GB"/>
              </w:rPr>
            </w:pPr>
          </w:p>
        </w:tc>
      </w:tr>
      <w:tr w:rsidR="00A43164" w14:paraId="0911468D" w14:textId="77777777" w:rsidTr="00A4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F75071" w14:textId="77777777" w:rsidR="00A43164" w:rsidRDefault="00A43164" w:rsidP="00A43164">
            <w:pPr>
              <w:rPr>
                <w:lang w:val="en-GB"/>
              </w:rPr>
            </w:pPr>
          </w:p>
        </w:tc>
        <w:tc>
          <w:tcPr>
            <w:tcW w:w="3117" w:type="dxa"/>
          </w:tcPr>
          <w:p w14:paraId="67D5F955" w14:textId="77777777" w:rsidR="00A43164" w:rsidRDefault="00A43164" w:rsidP="00A43164">
            <w:pPr>
              <w:cnfStyle w:val="000000100000" w:firstRow="0" w:lastRow="0" w:firstColumn="0" w:lastColumn="0" w:oddVBand="0" w:evenVBand="0" w:oddHBand="1" w:evenHBand="0" w:firstRowFirstColumn="0" w:firstRowLastColumn="0" w:lastRowFirstColumn="0" w:lastRowLastColumn="0"/>
              <w:rPr>
                <w:lang w:val="en-GB"/>
              </w:rPr>
            </w:pPr>
          </w:p>
        </w:tc>
        <w:tc>
          <w:tcPr>
            <w:tcW w:w="3117" w:type="dxa"/>
          </w:tcPr>
          <w:p w14:paraId="16CB1C81" w14:textId="77777777" w:rsidR="00A43164" w:rsidRDefault="00A43164" w:rsidP="00A43164">
            <w:pPr>
              <w:cnfStyle w:val="000000100000" w:firstRow="0" w:lastRow="0" w:firstColumn="0" w:lastColumn="0" w:oddVBand="0" w:evenVBand="0" w:oddHBand="1" w:evenHBand="0" w:firstRowFirstColumn="0" w:firstRowLastColumn="0" w:lastRowFirstColumn="0" w:lastRowLastColumn="0"/>
              <w:rPr>
                <w:lang w:val="en-GB"/>
              </w:rPr>
            </w:pPr>
          </w:p>
        </w:tc>
      </w:tr>
      <w:tr w:rsidR="00A43164" w14:paraId="1C7B7965" w14:textId="77777777" w:rsidTr="00A43164">
        <w:tc>
          <w:tcPr>
            <w:cnfStyle w:val="001000000000" w:firstRow="0" w:lastRow="0" w:firstColumn="1" w:lastColumn="0" w:oddVBand="0" w:evenVBand="0" w:oddHBand="0" w:evenHBand="0" w:firstRowFirstColumn="0" w:firstRowLastColumn="0" w:lastRowFirstColumn="0" w:lastRowLastColumn="0"/>
            <w:tcW w:w="3116" w:type="dxa"/>
          </w:tcPr>
          <w:p w14:paraId="76CC3FD9" w14:textId="77777777" w:rsidR="00A43164" w:rsidRDefault="00A43164" w:rsidP="00A43164">
            <w:pPr>
              <w:rPr>
                <w:lang w:val="en-GB"/>
              </w:rPr>
            </w:pPr>
          </w:p>
        </w:tc>
        <w:tc>
          <w:tcPr>
            <w:tcW w:w="3117" w:type="dxa"/>
          </w:tcPr>
          <w:p w14:paraId="14BA639E" w14:textId="77777777" w:rsidR="00A43164" w:rsidRDefault="00A43164" w:rsidP="00A43164">
            <w:pPr>
              <w:cnfStyle w:val="000000000000" w:firstRow="0" w:lastRow="0" w:firstColumn="0" w:lastColumn="0" w:oddVBand="0" w:evenVBand="0" w:oddHBand="0" w:evenHBand="0" w:firstRowFirstColumn="0" w:firstRowLastColumn="0" w:lastRowFirstColumn="0" w:lastRowLastColumn="0"/>
              <w:rPr>
                <w:lang w:val="en-GB"/>
              </w:rPr>
            </w:pPr>
          </w:p>
        </w:tc>
        <w:tc>
          <w:tcPr>
            <w:tcW w:w="3117" w:type="dxa"/>
          </w:tcPr>
          <w:p w14:paraId="4D8C5A92" w14:textId="77777777" w:rsidR="00A43164" w:rsidRDefault="00A43164" w:rsidP="00A43164">
            <w:pPr>
              <w:cnfStyle w:val="000000000000" w:firstRow="0" w:lastRow="0" w:firstColumn="0" w:lastColumn="0" w:oddVBand="0" w:evenVBand="0" w:oddHBand="0" w:evenHBand="0" w:firstRowFirstColumn="0" w:firstRowLastColumn="0" w:lastRowFirstColumn="0" w:lastRowLastColumn="0"/>
              <w:rPr>
                <w:lang w:val="en-GB"/>
              </w:rPr>
            </w:pPr>
          </w:p>
        </w:tc>
      </w:tr>
      <w:tr w:rsidR="00A43164" w14:paraId="01733804" w14:textId="77777777" w:rsidTr="00A4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ECCFD0" w14:textId="77777777" w:rsidR="00A43164" w:rsidRDefault="00A43164" w:rsidP="00A43164">
            <w:pPr>
              <w:rPr>
                <w:lang w:val="en-GB"/>
              </w:rPr>
            </w:pPr>
          </w:p>
        </w:tc>
        <w:tc>
          <w:tcPr>
            <w:tcW w:w="3117" w:type="dxa"/>
          </w:tcPr>
          <w:p w14:paraId="62ED3A46" w14:textId="77777777" w:rsidR="00A43164" w:rsidRDefault="00A43164" w:rsidP="00A43164">
            <w:pPr>
              <w:cnfStyle w:val="000000100000" w:firstRow="0" w:lastRow="0" w:firstColumn="0" w:lastColumn="0" w:oddVBand="0" w:evenVBand="0" w:oddHBand="1" w:evenHBand="0" w:firstRowFirstColumn="0" w:firstRowLastColumn="0" w:lastRowFirstColumn="0" w:lastRowLastColumn="0"/>
              <w:rPr>
                <w:lang w:val="en-GB"/>
              </w:rPr>
            </w:pPr>
          </w:p>
        </w:tc>
        <w:tc>
          <w:tcPr>
            <w:tcW w:w="3117" w:type="dxa"/>
          </w:tcPr>
          <w:p w14:paraId="41E175DB" w14:textId="77777777" w:rsidR="00A43164" w:rsidRDefault="00A43164" w:rsidP="00A43164">
            <w:pPr>
              <w:cnfStyle w:val="000000100000" w:firstRow="0" w:lastRow="0" w:firstColumn="0" w:lastColumn="0" w:oddVBand="0" w:evenVBand="0" w:oddHBand="1" w:evenHBand="0" w:firstRowFirstColumn="0" w:firstRowLastColumn="0" w:lastRowFirstColumn="0" w:lastRowLastColumn="0"/>
              <w:rPr>
                <w:lang w:val="en-GB"/>
              </w:rPr>
            </w:pPr>
          </w:p>
        </w:tc>
      </w:tr>
      <w:tr w:rsidR="00A43164" w14:paraId="7B12CA60" w14:textId="77777777" w:rsidTr="00A43164">
        <w:tc>
          <w:tcPr>
            <w:cnfStyle w:val="001000000000" w:firstRow="0" w:lastRow="0" w:firstColumn="1" w:lastColumn="0" w:oddVBand="0" w:evenVBand="0" w:oddHBand="0" w:evenHBand="0" w:firstRowFirstColumn="0" w:firstRowLastColumn="0" w:lastRowFirstColumn="0" w:lastRowLastColumn="0"/>
            <w:tcW w:w="3116" w:type="dxa"/>
          </w:tcPr>
          <w:p w14:paraId="3C38A2AE" w14:textId="77777777" w:rsidR="00A43164" w:rsidRDefault="00A43164" w:rsidP="00A43164">
            <w:pPr>
              <w:rPr>
                <w:lang w:val="en-GB"/>
              </w:rPr>
            </w:pPr>
          </w:p>
        </w:tc>
        <w:tc>
          <w:tcPr>
            <w:tcW w:w="3117" w:type="dxa"/>
          </w:tcPr>
          <w:p w14:paraId="63C5D403" w14:textId="77777777" w:rsidR="00A43164" w:rsidRDefault="00A43164" w:rsidP="00A43164">
            <w:pPr>
              <w:cnfStyle w:val="000000000000" w:firstRow="0" w:lastRow="0" w:firstColumn="0" w:lastColumn="0" w:oddVBand="0" w:evenVBand="0" w:oddHBand="0" w:evenHBand="0" w:firstRowFirstColumn="0" w:firstRowLastColumn="0" w:lastRowFirstColumn="0" w:lastRowLastColumn="0"/>
              <w:rPr>
                <w:lang w:val="en-GB"/>
              </w:rPr>
            </w:pPr>
          </w:p>
        </w:tc>
        <w:tc>
          <w:tcPr>
            <w:tcW w:w="3117" w:type="dxa"/>
          </w:tcPr>
          <w:p w14:paraId="3763647C" w14:textId="77777777" w:rsidR="00A43164" w:rsidRDefault="00A43164" w:rsidP="00A43164">
            <w:pPr>
              <w:cnfStyle w:val="000000000000" w:firstRow="0" w:lastRow="0" w:firstColumn="0" w:lastColumn="0" w:oddVBand="0" w:evenVBand="0" w:oddHBand="0" w:evenHBand="0" w:firstRowFirstColumn="0" w:firstRowLastColumn="0" w:lastRowFirstColumn="0" w:lastRowLastColumn="0"/>
              <w:rPr>
                <w:lang w:val="en-GB"/>
              </w:rPr>
            </w:pPr>
          </w:p>
        </w:tc>
      </w:tr>
    </w:tbl>
    <w:p w14:paraId="1AEAC335" w14:textId="77777777" w:rsidR="00A43164" w:rsidRDefault="00A43164" w:rsidP="00A43164">
      <w:pPr>
        <w:ind w:left="360"/>
        <w:rPr>
          <w:lang w:val="en-GB"/>
        </w:rPr>
      </w:pPr>
    </w:p>
    <w:p w14:paraId="3B4F8552" w14:textId="77777777" w:rsidR="00A43164" w:rsidRDefault="00A43164" w:rsidP="00551483">
      <w:pPr>
        <w:pStyle w:val="Heading2"/>
        <w:numPr>
          <w:ilvl w:val="1"/>
          <w:numId w:val="15"/>
        </w:numPr>
        <w:rPr>
          <w:lang w:val="en-GB"/>
        </w:rPr>
      </w:pPr>
      <w:r>
        <w:rPr>
          <w:lang w:val="en-GB"/>
        </w:rPr>
        <w:t>Description of agreement between partners involved in this application.</w:t>
      </w:r>
    </w:p>
    <w:p w14:paraId="74BA760D" w14:textId="77777777" w:rsidR="00A43164" w:rsidRDefault="00A43164" w:rsidP="00A43164">
      <w:pPr>
        <w:ind w:left="360"/>
        <w:rPr>
          <w:lang w:val="en-GB"/>
        </w:rPr>
      </w:pPr>
    </w:p>
    <w:tbl>
      <w:tblPr>
        <w:tblStyle w:val="GridTable4-Accent31"/>
        <w:tblW w:w="9356" w:type="dxa"/>
        <w:tblLook w:val="04A0" w:firstRow="1" w:lastRow="0" w:firstColumn="1" w:lastColumn="0" w:noHBand="0" w:noVBand="1"/>
      </w:tblPr>
      <w:tblGrid>
        <w:gridCol w:w="3261"/>
        <w:gridCol w:w="6095"/>
      </w:tblGrid>
      <w:tr w:rsidR="008B5649" w14:paraId="344F1E78" w14:textId="77777777" w:rsidTr="008B5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04FB3B4" w14:textId="77777777" w:rsidR="008B5649" w:rsidRDefault="008B5649" w:rsidP="008B5649">
            <w:pPr>
              <w:rPr>
                <w:lang w:val="en-GB"/>
              </w:rPr>
            </w:pPr>
            <w:r>
              <w:rPr>
                <w:lang w:val="en-GB"/>
              </w:rPr>
              <w:t>Agreement Element</w:t>
            </w:r>
          </w:p>
        </w:tc>
        <w:tc>
          <w:tcPr>
            <w:tcW w:w="6095" w:type="dxa"/>
          </w:tcPr>
          <w:p w14:paraId="7CADD847" w14:textId="77777777" w:rsidR="008B5649" w:rsidRDefault="008B5649" w:rsidP="00A43164">
            <w:pPr>
              <w:cnfStyle w:val="100000000000" w:firstRow="1" w:lastRow="0" w:firstColumn="0" w:lastColumn="0" w:oddVBand="0" w:evenVBand="0" w:oddHBand="0" w:evenHBand="0" w:firstRowFirstColumn="0" w:firstRowLastColumn="0" w:lastRowFirstColumn="0" w:lastRowLastColumn="0"/>
              <w:rPr>
                <w:lang w:val="en-GB"/>
              </w:rPr>
            </w:pPr>
            <w:r>
              <w:rPr>
                <w:lang w:val="en-GB"/>
              </w:rPr>
              <w:t>Description</w:t>
            </w:r>
          </w:p>
        </w:tc>
      </w:tr>
      <w:tr w:rsidR="008B5649" w14:paraId="1D9B5646" w14:textId="77777777" w:rsidTr="008B5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A50B30A" w14:textId="77777777" w:rsidR="008B5649" w:rsidRDefault="00D45232" w:rsidP="00A43164">
            <w:pPr>
              <w:rPr>
                <w:lang w:val="en-GB"/>
              </w:rPr>
            </w:pPr>
            <w:r>
              <w:rPr>
                <w:lang w:val="en-GB"/>
              </w:rPr>
              <w:t>Agreement Start Date</w:t>
            </w:r>
          </w:p>
        </w:tc>
        <w:tc>
          <w:tcPr>
            <w:tcW w:w="6095" w:type="dxa"/>
          </w:tcPr>
          <w:p w14:paraId="64F1717B" w14:textId="77777777" w:rsidR="008B5649" w:rsidRDefault="008B5649" w:rsidP="00A43164">
            <w:pPr>
              <w:cnfStyle w:val="000000100000" w:firstRow="0" w:lastRow="0" w:firstColumn="0" w:lastColumn="0" w:oddVBand="0" w:evenVBand="0" w:oddHBand="1" w:evenHBand="0" w:firstRowFirstColumn="0" w:firstRowLastColumn="0" w:lastRowFirstColumn="0" w:lastRowLastColumn="0"/>
              <w:rPr>
                <w:lang w:val="en-GB"/>
              </w:rPr>
            </w:pPr>
          </w:p>
        </w:tc>
      </w:tr>
      <w:tr w:rsidR="008B5649" w14:paraId="2B73B952" w14:textId="77777777" w:rsidTr="008B5649">
        <w:tc>
          <w:tcPr>
            <w:cnfStyle w:val="001000000000" w:firstRow="0" w:lastRow="0" w:firstColumn="1" w:lastColumn="0" w:oddVBand="0" w:evenVBand="0" w:oddHBand="0" w:evenHBand="0" w:firstRowFirstColumn="0" w:firstRowLastColumn="0" w:lastRowFirstColumn="0" w:lastRowLastColumn="0"/>
            <w:tcW w:w="3261" w:type="dxa"/>
          </w:tcPr>
          <w:p w14:paraId="6B49860E" w14:textId="77777777" w:rsidR="008B5649" w:rsidRDefault="00D45232" w:rsidP="00A43164">
            <w:pPr>
              <w:rPr>
                <w:lang w:val="en-GB"/>
              </w:rPr>
            </w:pPr>
            <w:r>
              <w:rPr>
                <w:lang w:val="en-GB"/>
              </w:rPr>
              <w:t>Agreement End Date</w:t>
            </w:r>
          </w:p>
        </w:tc>
        <w:tc>
          <w:tcPr>
            <w:tcW w:w="6095" w:type="dxa"/>
          </w:tcPr>
          <w:p w14:paraId="7EA8C3FD" w14:textId="77777777" w:rsidR="008B5649" w:rsidRDefault="008B5649" w:rsidP="00A43164">
            <w:pPr>
              <w:cnfStyle w:val="000000000000" w:firstRow="0" w:lastRow="0" w:firstColumn="0" w:lastColumn="0" w:oddVBand="0" w:evenVBand="0" w:oddHBand="0" w:evenHBand="0" w:firstRowFirstColumn="0" w:firstRowLastColumn="0" w:lastRowFirstColumn="0" w:lastRowLastColumn="0"/>
              <w:rPr>
                <w:lang w:val="en-GB"/>
              </w:rPr>
            </w:pPr>
          </w:p>
        </w:tc>
      </w:tr>
      <w:tr w:rsidR="008B5649" w14:paraId="3C7B7DF8" w14:textId="77777777" w:rsidTr="008B5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19954BC" w14:textId="77777777" w:rsidR="008B5649" w:rsidRDefault="00D45232" w:rsidP="00A43164">
            <w:pPr>
              <w:rPr>
                <w:lang w:val="en-GB"/>
              </w:rPr>
            </w:pPr>
            <w:r>
              <w:rPr>
                <w:lang w:val="en-GB"/>
              </w:rPr>
              <w:t>Decision-Making Arrangements</w:t>
            </w:r>
          </w:p>
        </w:tc>
        <w:tc>
          <w:tcPr>
            <w:tcW w:w="6095" w:type="dxa"/>
          </w:tcPr>
          <w:p w14:paraId="425470E3" w14:textId="77777777" w:rsidR="008B5649" w:rsidRDefault="008B5649" w:rsidP="00A43164">
            <w:pPr>
              <w:cnfStyle w:val="000000100000" w:firstRow="0" w:lastRow="0" w:firstColumn="0" w:lastColumn="0" w:oddVBand="0" w:evenVBand="0" w:oddHBand="1" w:evenHBand="0" w:firstRowFirstColumn="0" w:firstRowLastColumn="0" w:lastRowFirstColumn="0" w:lastRowLastColumn="0"/>
              <w:rPr>
                <w:lang w:val="en-GB"/>
              </w:rPr>
            </w:pPr>
          </w:p>
        </w:tc>
      </w:tr>
      <w:tr w:rsidR="008B5649" w14:paraId="2F11A6EC" w14:textId="77777777" w:rsidTr="008B5649">
        <w:tc>
          <w:tcPr>
            <w:cnfStyle w:val="001000000000" w:firstRow="0" w:lastRow="0" w:firstColumn="1" w:lastColumn="0" w:oddVBand="0" w:evenVBand="0" w:oddHBand="0" w:evenHBand="0" w:firstRowFirstColumn="0" w:firstRowLastColumn="0" w:lastRowFirstColumn="0" w:lastRowLastColumn="0"/>
            <w:tcW w:w="3261" w:type="dxa"/>
          </w:tcPr>
          <w:p w14:paraId="689C7433" w14:textId="77777777" w:rsidR="008B5649" w:rsidRDefault="00D45232" w:rsidP="00A43164">
            <w:pPr>
              <w:rPr>
                <w:lang w:val="en-GB"/>
              </w:rPr>
            </w:pPr>
            <w:r>
              <w:rPr>
                <w:lang w:val="en-GB"/>
              </w:rPr>
              <w:t>Financial Arrangements</w:t>
            </w:r>
          </w:p>
        </w:tc>
        <w:tc>
          <w:tcPr>
            <w:tcW w:w="6095" w:type="dxa"/>
          </w:tcPr>
          <w:p w14:paraId="5522B1F3" w14:textId="77777777" w:rsidR="008B5649" w:rsidRDefault="008B5649" w:rsidP="00A43164">
            <w:pPr>
              <w:cnfStyle w:val="000000000000" w:firstRow="0" w:lastRow="0" w:firstColumn="0" w:lastColumn="0" w:oddVBand="0" w:evenVBand="0" w:oddHBand="0" w:evenHBand="0" w:firstRowFirstColumn="0" w:firstRowLastColumn="0" w:lastRowFirstColumn="0" w:lastRowLastColumn="0"/>
              <w:rPr>
                <w:lang w:val="en-GB"/>
              </w:rPr>
            </w:pPr>
          </w:p>
        </w:tc>
      </w:tr>
      <w:tr w:rsidR="008B5649" w14:paraId="3E5DAC31" w14:textId="77777777" w:rsidTr="008B5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33D77F0" w14:textId="77777777" w:rsidR="008B5649" w:rsidRDefault="00D45232" w:rsidP="00A43164">
            <w:pPr>
              <w:rPr>
                <w:lang w:val="en-GB"/>
              </w:rPr>
            </w:pPr>
            <w:r>
              <w:rPr>
                <w:lang w:val="en-GB"/>
              </w:rPr>
              <w:t>Monitoring/Auditing Arrangements</w:t>
            </w:r>
          </w:p>
        </w:tc>
        <w:tc>
          <w:tcPr>
            <w:tcW w:w="6095" w:type="dxa"/>
          </w:tcPr>
          <w:p w14:paraId="782F019C" w14:textId="77777777" w:rsidR="008B5649" w:rsidRDefault="008B5649" w:rsidP="00A43164">
            <w:pPr>
              <w:cnfStyle w:val="000000100000" w:firstRow="0" w:lastRow="0" w:firstColumn="0" w:lastColumn="0" w:oddVBand="0" w:evenVBand="0" w:oddHBand="1" w:evenHBand="0" w:firstRowFirstColumn="0" w:firstRowLastColumn="0" w:lastRowFirstColumn="0" w:lastRowLastColumn="0"/>
              <w:rPr>
                <w:lang w:val="en-GB"/>
              </w:rPr>
            </w:pPr>
          </w:p>
        </w:tc>
      </w:tr>
      <w:tr w:rsidR="008B5649" w14:paraId="2DE56B04" w14:textId="77777777" w:rsidTr="008B5649">
        <w:tc>
          <w:tcPr>
            <w:cnfStyle w:val="001000000000" w:firstRow="0" w:lastRow="0" w:firstColumn="1" w:lastColumn="0" w:oddVBand="0" w:evenVBand="0" w:oddHBand="0" w:evenHBand="0" w:firstRowFirstColumn="0" w:firstRowLastColumn="0" w:lastRowFirstColumn="0" w:lastRowLastColumn="0"/>
            <w:tcW w:w="3261" w:type="dxa"/>
          </w:tcPr>
          <w:p w14:paraId="2AA3AAA5" w14:textId="77777777" w:rsidR="008B5649" w:rsidRDefault="00D45232" w:rsidP="00A43164">
            <w:pPr>
              <w:rPr>
                <w:lang w:val="en-GB"/>
              </w:rPr>
            </w:pPr>
            <w:r>
              <w:rPr>
                <w:lang w:val="en-GB"/>
              </w:rPr>
              <w:t>Administrative Arrangements</w:t>
            </w:r>
          </w:p>
        </w:tc>
        <w:tc>
          <w:tcPr>
            <w:tcW w:w="6095" w:type="dxa"/>
          </w:tcPr>
          <w:p w14:paraId="63D6436C" w14:textId="77777777" w:rsidR="008B5649" w:rsidRDefault="008B5649" w:rsidP="00A43164">
            <w:pPr>
              <w:cnfStyle w:val="000000000000" w:firstRow="0" w:lastRow="0" w:firstColumn="0" w:lastColumn="0" w:oddVBand="0" w:evenVBand="0" w:oddHBand="0" w:evenHBand="0" w:firstRowFirstColumn="0" w:firstRowLastColumn="0" w:lastRowFirstColumn="0" w:lastRowLastColumn="0"/>
              <w:rPr>
                <w:lang w:val="en-GB"/>
              </w:rPr>
            </w:pPr>
          </w:p>
        </w:tc>
      </w:tr>
      <w:tr w:rsidR="008B5649" w14:paraId="63E5B193" w14:textId="77777777" w:rsidTr="008B5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54737B1" w14:textId="77777777" w:rsidR="008B5649" w:rsidRDefault="00D45232" w:rsidP="00A43164">
            <w:pPr>
              <w:rPr>
                <w:lang w:val="en-GB"/>
              </w:rPr>
            </w:pPr>
            <w:r>
              <w:rPr>
                <w:lang w:val="en-GB"/>
              </w:rPr>
              <w:t>&lt;other elements&gt;</w:t>
            </w:r>
          </w:p>
        </w:tc>
        <w:tc>
          <w:tcPr>
            <w:tcW w:w="6095" w:type="dxa"/>
          </w:tcPr>
          <w:p w14:paraId="283066D5" w14:textId="77777777" w:rsidR="008B5649" w:rsidRDefault="008B5649" w:rsidP="00A43164">
            <w:pPr>
              <w:cnfStyle w:val="000000100000" w:firstRow="0" w:lastRow="0" w:firstColumn="0" w:lastColumn="0" w:oddVBand="0" w:evenVBand="0" w:oddHBand="1" w:evenHBand="0" w:firstRowFirstColumn="0" w:firstRowLastColumn="0" w:lastRowFirstColumn="0" w:lastRowLastColumn="0"/>
              <w:rPr>
                <w:lang w:val="en-GB"/>
              </w:rPr>
            </w:pPr>
          </w:p>
        </w:tc>
      </w:tr>
      <w:tr w:rsidR="00D45232" w14:paraId="44FD70A7" w14:textId="77777777" w:rsidTr="008B5649">
        <w:tc>
          <w:tcPr>
            <w:cnfStyle w:val="001000000000" w:firstRow="0" w:lastRow="0" w:firstColumn="1" w:lastColumn="0" w:oddVBand="0" w:evenVBand="0" w:oddHBand="0" w:evenHBand="0" w:firstRowFirstColumn="0" w:firstRowLastColumn="0" w:lastRowFirstColumn="0" w:lastRowLastColumn="0"/>
            <w:tcW w:w="3261" w:type="dxa"/>
          </w:tcPr>
          <w:p w14:paraId="7DDA3714" w14:textId="77777777" w:rsidR="00D45232" w:rsidRDefault="00D45232" w:rsidP="00A43164">
            <w:pPr>
              <w:rPr>
                <w:lang w:val="en-GB"/>
              </w:rPr>
            </w:pPr>
          </w:p>
        </w:tc>
        <w:tc>
          <w:tcPr>
            <w:tcW w:w="6095" w:type="dxa"/>
          </w:tcPr>
          <w:p w14:paraId="378002F0" w14:textId="77777777" w:rsidR="00D45232" w:rsidRDefault="00D45232" w:rsidP="00A43164">
            <w:pPr>
              <w:cnfStyle w:val="000000000000" w:firstRow="0" w:lastRow="0" w:firstColumn="0" w:lastColumn="0" w:oddVBand="0" w:evenVBand="0" w:oddHBand="0" w:evenHBand="0" w:firstRowFirstColumn="0" w:firstRowLastColumn="0" w:lastRowFirstColumn="0" w:lastRowLastColumn="0"/>
              <w:rPr>
                <w:lang w:val="en-GB"/>
              </w:rPr>
            </w:pPr>
          </w:p>
        </w:tc>
      </w:tr>
      <w:tr w:rsidR="00D45232" w14:paraId="2595235D" w14:textId="77777777" w:rsidTr="008B5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9D78ABD" w14:textId="77777777" w:rsidR="00D45232" w:rsidRDefault="00D45232" w:rsidP="00A43164">
            <w:pPr>
              <w:rPr>
                <w:lang w:val="en-GB"/>
              </w:rPr>
            </w:pPr>
          </w:p>
        </w:tc>
        <w:tc>
          <w:tcPr>
            <w:tcW w:w="6095" w:type="dxa"/>
          </w:tcPr>
          <w:p w14:paraId="6CF246DB" w14:textId="77777777" w:rsidR="00D45232" w:rsidRDefault="00D45232" w:rsidP="00A43164">
            <w:pPr>
              <w:cnfStyle w:val="000000100000" w:firstRow="0" w:lastRow="0" w:firstColumn="0" w:lastColumn="0" w:oddVBand="0" w:evenVBand="0" w:oddHBand="1" w:evenHBand="0" w:firstRowFirstColumn="0" w:firstRowLastColumn="0" w:lastRowFirstColumn="0" w:lastRowLastColumn="0"/>
              <w:rPr>
                <w:lang w:val="en-GB"/>
              </w:rPr>
            </w:pPr>
          </w:p>
        </w:tc>
      </w:tr>
    </w:tbl>
    <w:p w14:paraId="657A7E86" w14:textId="77777777" w:rsidR="00D45232" w:rsidRDefault="00D45232" w:rsidP="00D45232">
      <w:pPr>
        <w:rPr>
          <w:lang w:val="en-GB"/>
        </w:rPr>
      </w:pPr>
    </w:p>
    <w:p w14:paraId="2754CF6B" w14:textId="77777777" w:rsidR="0036275F" w:rsidRDefault="0036275F">
      <w:pPr>
        <w:spacing w:after="160" w:line="259" w:lineRule="auto"/>
        <w:rPr>
          <w:rFonts w:asciiTheme="majorHAnsi" w:eastAsiaTheme="majorEastAsia" w:hAnsiTheme="majorHAnsi" w:cstheme="majorBidi"/>
          <w:color w:val="2E74B5" w:themeColor="accent1" w:themeShade="BF"/>
          <w:sz w:val="32"/>
          <w:szCs w:val="32"/>
          <w:lang w:val="en-GB"/>
        </w:rPr>
      </w:pPr>
      <w:r>
        <w:rPr>
          <w:lang w:val="en-GB"/>
        </w:rPr>
        <w:br w:type="page"/>
      </w:r>
    </w:p>
    <w:p w14:paraId="7BA6158F" w14:textId="77777777" w:rsidR="00D45232" w:rsidRPr="00F41E86" w:rsidRDefault="00D45232" w:rsidP="00551483">
      <w:pPr>
        <w:pStyle w:val="Heading1"/>
        <w:numPr>
          <w:ilvl w:val="0"/>
          <w:numId w:val="15"/>
        </w:numPr>
        <w:rPr>
          <w:lang w:val="en-GB"/>
        </w:rPr>
      </w:pPr>
      <w:bookmarkStart w:id="2" w:name="_Toc523819348"/>
      <w:r w:rsidRPr="00F41E86">
        <w:rPr>
          <w:lang w:val="en-GB"/>
        </w:rPr>
        <w:lastRenderedPageBreak/>
        <w:t>Information about the Project</w:t>
      </w:r>
      <w:bookmarkEnd w:id="2"/>
    </w:p>
    <w:p w14:paraId="2D95F90D" w14:textId="77777777" w:rsidR="00D45232" w:rsidRDefault="00D45232" w:rsidP="00D45232">
      <w:pPr>
        <w:rPr>
          <w:lang w:val="en-GB"/>
        </w:rPr>
      </w:pPr>
    </w:p>
    <w:p w14:paraId="6D8022FD" w14:textId="77777777" w:rsidR="00D45232" w:rsidRDefault="00D45232" w:rsidP="00551483">
      <w:pPr>
        <w:pStyle w:val="Heading2"/>
        <w:numPr>
          <w:ilvl w:val="1"/>
          <w:numId w:val="15"/>
        </w:numPr>
        <w:rPr>
          <w:lang w:val="en-GB"/>
        </w:rPr>
      </w:pPr>
      <w:r>
        <w:rPr>
          <w:lang w:val="en-GB"/>
        </w:rPr>
        <w:t>Project Title:</w:t>
      </w:r>
    </w:p>
    <w:p w14:paraId="67CB37BF" w14:textId="77777777" w:rsidR="00D45232" w:rsidRDefault="00D45232" w:rsidP="00EF4C5C">
      <w:pPr>
        <w:ind w:left="360"/>
        <w:rPr>
          <w:lang w:val="en-GB"/>
        </w:rPr>
      </w:pPr>
      <w:r w:rsidRPr="00D45232">
        <w:rPr>
          <w:lang w:val="en-GB"/>
        </w:rPr>
        <w:t xml:space="preserve"> </w:t>
      </w:r>
    </w:p>
    <w:tbl>
      <w:tblPr>
        <w:tblStyle w:val="TableGrid"/>
        <w:tblW w:w="0" w:type="auto"/>
        <w:tblInd w:w="360" w:type="dxa"/>
        <w:tblLook w:val="04A0" w:firstRow="1" w:lastRow="0" w:firstColumn="1" w:lastColumn="0" w:noHBand="0" w:noVBand="1"/>
      </w:tblPr>
      <w:tblGrid>
        <w:gridCol w:w="8990"/>
      </w:tblGrid>
      <w:tr w:rsidR="00EF4C5C" w14:paraId="34FCF06D" w14:textId="77777777" w:rsidTr="00EF4C5C">
        <w:tc>
          <w:tcPr>
            <w:tcW w:w="9350" w:type="dxa"/>
          </w:tcPr>
          <w:p w14:paraId="7A2693B1" w14:textId="77777777" w:rsidR="00EF4C5C" w:rsidRDefault="00EF4C5C" w:rsidP="00EF4C5C">
            <w:pPr>
              <w:rPr>
                <w:lang w:val="en-GB"/>
              </w:rPr>
            </w:pPr>
          </w:p>
        </w:tc>
      </w:tr>
    </w:tbl>
    <w:p w14:paraId="66A05AA4" w14:textId="77777777" w:rsidR="00EF4C5C" w:rsidRDefault="00EF4C5C" w:rsidP="00EF4C5C">
      <w:pPr>
        <w:ind w:left="360"/>
        <w:rPr>
          <w:lang w:val="en-GB"/>
        </w:rPr>
      </w:pPr>
    </w:p>
    <w:p w14:paraId="30C225A3" w14:textId="77777777" w:rsidR="00D45232" w:rsidRDefault="00D45232" w:rsidP="00551483">
      <w:pPr>
        <w:pStyle w:val="Heading2"/>
        <w:numPr>
          <w:ilvl w:val="1"/>
          <w:numId w:val="15"/>
        </w:numPr>
        <w:rPr>
          <w:lang w:val="en-GB"/>
        </w:rPr>
      </w:pPr>
      <w:r>
        <w:rPr>
          <w:lang w:val="en-GB"/>
        </w:rPr>
        <w:t>Overall Description of the way in which the project will contribute to/achieve the aims of the actions:</w:t>
      </w:r>
    </w:p>
    <w:p w14:paraId="232AB2D0" w14:textId="77777777" w:rsidR="00D45232" w:rsidRDefault="00D45232" w:rsidP="00D45232">
      <w:pPr>
        <w:pStyle w:val="ListParagraph"/>
        <w:ind w:left="792"/>
        <w:rPr>
          <w:lang w:val="en-GB"/>
        </w:rPr>
      </w:pPr>
    </w:p>
    <w:tbl>
      <w:tblPr>
        <w:tblStyle w:val="TableGrid"/>
        <w:tblW w:w="0" w:type="auto"/>
        <w:tblInd w:w="792" w:type="dxa"/>
        <w:tblLook w:val="04A0" w:firstRow="1" w:lastRow="0" w:firstColumn="1" w:lastColumn="0" w:noHBand="0" w:noVBand="1"/>
      </w:tblPr>
      <w:tblGrid>
        <w:gridCol w:w="8558"/>
      </w:tblGrid>
      <w:tr w:rsidR="00D45232" w14:paraId="1FCFB83D" w14:textId="77777777" w:rsidTr="00D45232">
        <w:tc>
          <w:tcPr>
            <w:tcW w:w="9350" w:type="dxa"/>
          </w:tcPr>
          <w:p w14:paraId="381A8BD0" w14:textId="77777777" w:rsidR="00D45232" w:rsidRDefault="00D45232" w:rsidP="00D45232">
            <w:pPr>
              <w:pStyle w:val="ListParagraph"/>
              <w:ind w:left="0"/>
              <w:rPr>
                <w:lang w:val="en-GB"/>
              </w:rPr>
            </w:pPr>
          </w:p>
          <w:p w14:paraId="6D727184" w14:textId="77777777" w:rsidR="00D45232" w:rsidRDefault="00D45232" w:rsidP="00D45232">
            <w:pPr>
              <w:pStyle w:val="ListParagraph"/>
              <w:ind w:left="0"/>
              <w:rPr>
                <w:lang w:val="en-GB"/>
              </w:rPr>
            </w:pPr>
          </w:p>
          <w:p w14:paraId="5A79D5AE" w14:textId="77777777" w:rsidR="00D45232" w:rsidRDefault="00D45232" w:rsidP="00D45232">
            <w:pPr>
              <w:pStyle w:val="ListParagraph"/>
              <w:ind w:left="0"/>
              <w:rPr>
                <w:lang w:val="en-GB"/>
              </w:rPr>
            </w:pPr>
          </w:p>
          <w:p w14:paraId="0F075073" w14:textId="77777777" w:rsidR="00D45232" w:rsidRDefault="00D45232" w:rsidP="00D45232">
            <w:pPr>
              <w:pStyle w:val="ListParagraph"/>
              <w:ind w:left="0"/>
              <w:rPr>
                <w:lang w:val="en-GB"/>
              </w:rPr>
            </w:pPr>
          </w:p>
          <w:p w14:paraId="26A61642" w14:textId="77777777" w:rsidR="00D45232" w:rsidRDefault="00D45232" w:rsidP="00D45232">
            <w:pPr>
              <w:pStyle w:val="ListParagraph"/>
              <w:ind w:left="0"/>
              <w:rPr>
                <w:lang w:val="en-GB"/>
              </w:rPr>
            </w:pPr>
          </w:p>
          <w:p w14:paraId="4CB0AA95" w14:textId="77777777" w:rsidR="00D45232" w:rsidRDefault="00D45232" w:rsidP="00D45232">
            <w:pPr>
              <w:pStyle w:val="ListParagraph"/>
              <w:ind w:left="0"/>
              <w:rPr>
                <w:lang w:val="en-GB"/>
              </w:rPr>
            </w:pPr>
          </w:p>
          <w:p w14:paraId="308CF058" w14:textId="77777777" w:rsidR="00D45232" w:rsidRDefault="00D45232" w:rsidP="00D45232">
            <w:pPr>
              <w:pStyle w:val="ListParagraph"/>
              <w:ind w:left="0"/>
              <w:rPr>
                <w:lang w:val="en-GB"/>
              </w:rPr>
            </w:pPr>
          </w:p>
          <w:p w14:paraId="29ED2E1F" w14:textId="77777777" w:rsidR="00D45232" w:rsidRDefault="00D45232" w:rsidP="00D45232">
            <w:pPr>
              <w:pStyle w:val="ListParagraph"/>
              <w:ind w:left="0"/>
              <w:rPr>
                <w:lang w:val="en-GB"/>
              </w:rPr>
            </w:pPr>
          </w:p>
          <w:p w14:paraId="0B0F200D" w14:textId="77777777" w:rsidR="00D45232" w:rsidRDefault="00D45232" w:rsidP="00D45232">
            <w:pPr>
              <w:pStyle w:val="ListParagraph"/>
              <w:ind w:left="0"/>
              <w:rPr>
                <w:lang w:val="en-GB"/>
              </w:rPr>
            </w:pPr>
          </w:p>
          <w:p w14:paraId="5E4D3C75" w14:textId="77777777" w:rsidR="00D45232" w:rsidRDefault="00D45232" w:rsidP="00D45232">
            <w:pPr>
              <w:pStyle w:val="ListParagraph"/>
              <w:ind w:left="0"/>
              <w:rPr>
                <w:lang w:val="en-GB"/>
              </w:rPr>
            </w:pPr>
          </w:p>
          <w:p w14:paraId="54153503" w14:textId="77777777" w:rsidR="00D45232" w:rsidRDefault="00D45232" w:rsidP="00D45232">
            <w:pPr>
              <w:pStyle w:val="ListParagraph"/>
              <w:ind w:left="0"/>
              <w:rPr>
                <w:lang w:val="en-GB"/>
              </w:rPr>
            </w:pPr>
          </w:p>
          <w:p w14:paraId="4C9F8C21" w14:textId="77777777" w:rsidR="00D45232" w:rsidRDefault="00D45232" w:rsidP="00D45232">
            <w:pPr>
              <w:pStyle w:val="ListParagraph"/>
              <w:ind w:left="0"/>
              <w:rPr>
                <w:lang w:val="en-GB"/>
              </w:rPr>
            </w:pPr>
          </w:p>
        </w:tc>
      </w:tr>
    </w:tbl>
    <w:p w14:paraId="7EDBC55D" w14:textId="77777777" w:rsidR="00D45232" w:rsidRDefault="00D45232" w:rsidP="00D45232">
      <w:pPr>
        <w:pStyle w:val="ListParagraph"/>
        <w:ind w:left="792"/>
        <w:rPr>
          <w:lang w:val="en-GB"/>
        </w:rPr>
      </w:pPr>
    </w:p>
    <w:p w14:paraId="502F6C62" w14:textId="77777777" w:rsidR="002902C8" w:rsidRDefault="002902C8" w:rsidP="002902C8">
      <w:pPr>
        <w:spacing w:after="160" w:line="259" w:lineRule="auto"/>
        <w:rPr>
          <w:lang w:val="en-GB"/>
        </w:rPr>
        <w:sectPr w:rsidR="002902C8" w:rsidSect="00EF4C5C">
          <w:pgSz w:w="12240" w:h="15840"/>
          <w:pgMar w:top="1440" w:right="1440" w:bottom="1440" w:left="1440" w:header="720" w:footer="720" w:gutter="0"/>
          <w:pgNumType w:start="1"/>
          <w:cols w:space="720"/>
          <w:titlePg/>
          <w:docGrid w:linePitch="360"/>
        </w:sectPr>
      </w:pPr>
    </w:p>
    <w:p w14:paraId="465DBF26" w14:textId="77777777" w:rsidR="002902C8" w:rsidRDefault="002902C8" w:rsidP="00551483">
      <w:pPr>
        <w:pStyle w:val="Heading2"/>
        <w:numPr>
          <w:ilvl w:val="1"/>
          <w:numId w:val="15"/>
        </w:numPr>
        <w:rPr>
          <w:lang w:val="en-GB"/>
        </w:rPr>
      </w:pPr>
      <w:r>
        <w:rPr>
          <w:lang w:val="en-GB"/>
        </w:rPr>
        <w:lastRenderedPageBreak/>
        <w:t>Detailed List of Project Activities</w:t>
      </w:r>
    </w:p>
    <w:tbl>
      <w:tblPr>
        <w:tblStyle w:val="GridTable4-Accent31"/>
        <w:tblW w:w="0" w:type="auto"/>
        <w:tblLook w:val="04A0" w:firstRow="1" w:lastRow="0" w:firstColumn="1" w:lastColumn="0" w:noHBand="0" w:noVBand="1"/>
      </w:tblPr>
      <w:tblGrid>
        <w:gridCol w:w="1377"/>
        <w:gridCol w:w="1407"/>
        <w:gridCol w:w="1437"/>
        <w:gridCol w:w="1431"/>
        <w:gridCol w:w="1410"/>
        <w:gridCol w:w="1376"/>
        <w:gridCol w:w="1389"/>
        <w:gridCol w:w="1716"/>
        <w:gridCol w:w="1407"/>
      </w:tblGrid>
      <w:tr w:rsidR="002902C8" w14:paraId="6DCAB4A0" w14:textId="77777777" w:rsidTr="00290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57ADC97" w14:textId="77777777" w:rsidR="002902C8" w:rsidRDefault="002902C8" w:rsidP="002902C8">
            <w:pPr>
              <w:spacing w:after="160" w:line="259" w:lineRule="auto"/>
              <w:rPr>
                <w:lang w:val="en-GB"/>
              </w:rPr>
            </w:pPr>
            <w:r>
              <w:rPr>
                <w:lang w:val="en-GB"/>
              </w:rPr>
              <w:t>Name and code</w:t>
            </w:r>
          </w:p>
        </w:tc>
        <w:tc>
          <w:tcPr>
            <w:tcW w:w="1439" w:type="dxa"/>
          </w:tcPr>
          <w:p w14:paraId="256D40C8"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Type (choose from list of eligible activities</w:t>
            </w:r>
          </w:p>
        </w:tc>
        <w:tc>
          <w:tcPr>
            <w:tcW w:w="1439" w:type="dxa"/>
          </w:tcPr>
          <w:p w14:paraId="6B5B0DC6" w14:textId="77777777" w:rsidR="00863547" w:rsidRDefault="00863547"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Responsible Partner</w:t>
            </w:r>
          </w:p>
        </w:tc>
        <w:tc>
          <w:tcPr>
            <w:tcW w:w="1439" w:type="dxa"/>
          </w:tcPr>
          <w:p w14:paraId="1F2C4BF5"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Description of activity</w:t>
            </w:r>
          </w:p>
        </w:tc>
        <w:tc>
          <w:tcPr>
            <w:tcW w:w="1439" w:type="dxa"/>
          </w:tcPr>
          <w:p w14:paraId="016AC68E"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Localities and specific sites covered by the activity</w:t>
            </w:r>
          </w:p>
        </w:tc>
        <w:tc>
          <w:tcPr>
            <w:tcW w:w="1439" w:type="dxa"/>
          </w:tcPr>
          <w:p w14:paraId="784FF32D"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Start and end Dates</w:t>
            </w:r>
          </w:p>
        </w:tc>
        <w:tc>
          <w:tcPr>
            <w:tcW w:w="1439" w:type="dxa"/>
          </w:tcPr>
          <w:p w14:paraId="2E30EB07"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Budget (€)</w:t>
            </w:r>
          </w:p>
        </w:tc>
        <w:tc>
          <w:tcPr>
            <w:tcW w:w="1439" w:type="dxa"/>
          </w:tcPr>
          <w:p w14:paraId="25B53D4B"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Regulatory requirements (developments permits, land titles, trading permits, etc.) and their current status</w:t>
            </w:r>
          </w:p>
        </w:tc>
        <w:tc>
          <w:tcPr>
            <w:tcW w:w="1439" w:type="dxa"/>
          </w:tcPr>
          <w:p w14:paraId="34FD203E" w14:textId="77777777" w:rsidR="002902C8"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Links to other project activities</w:t>
            </w:r>
          </w:p>
        </w:tc>
      </w:tr>
      <w:tr w:rsidR="002902C8" w14:paraId="474DF890" w14:textId="77777777" w:rsidTr="00290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480509E" w14:textId="77777777" w:rsidR="002902C8" w:rsidRDefault="002902C8" w:rsidP="002902C8">
            <w:pPr>
              <w:spacing w:after="160" w:line="259" w:lineRule="auto"/>
              <w:rPr>
                <w:lang w:val="en-GB"/>
              </w:rPr>
            </w:pPr>
          </w:p>
        </w:tc>
        <w:tc>
          <w:tcPr>
            <w:tcW w:w="1439" w:type="dxa"/>
          </w:tcPr>
          <w:p w14:paraId="19A185DB"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6498EED5"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5A0F5E22"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A9B28C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4D7724E4"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6ECF222E"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B5F395F"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2F28B253"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r>
      <w:tr w:rsidR="002902C8" w14:paraId="50891748" w14:textId="77777777" w:rsidTr="002902C8">
        <w:tc>
          <w:tcPr>
            <w:cnfStyle w:val="001000000000" w:firstRow="0" w:lastRow="0" w:firstColumn="1" w:lastColumn="0" w:oddVBand="0" w:evenVBand="0" w:oddHBand="0" w:evenHBand="0" w:firstRowFirstColumn="0" w:firstRowLastColumn="0" w:lastRowFirstColumn="0" w:lastRowLastColumn="0"/>
            <w:tcW w:w="1438" w:type="dxa"/>
          </w:tcPr>
          <w:p w14:paraId="1545810F" w14:textId="77777777" w:rsidR="002902C8" w:rsidRDefault="002902C8" w:rsidP="002902C8">
            <w:pPr>
              <w:spacing w:after="160" w:line="259" w:lineRule="auto"/>
              <w:rPr>
                <w:lang w:val="en-GB"/>
              </w:rPr>
            </w:pPr>
          </w:p>
        </w:tc>
        <w:tc>
          <w:tcPr>
            <w:tcW w:w="1439" w:type="dxa"/>
          </w:tcPr>
          <w:p w14:paraId="2674E0A3"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6CDA8BED"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7370494"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34B75072"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7960578"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15CC78D"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6F6048E8"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BD9E092"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r>
      <w:tr w:rsidR="002902C8" w14:paraId="7FA68407" w14:textId="77777777" w:rsidTr="00290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364F019E" w14:textId="77777777" w:rsidR="002902C8" w:rsidRDefault="002902C8" w:rsidP="002902C8">
            <w:pPr>
              <w:spacing w:after="160" w:line="259" w:lineRule="auto"/>
              <w:rPr>
                <w:lang w:val="en-GB"/>
              </w:rPr>
            </w:pPr>
          </w:p>
        </w:tc>
        <w:tc>
          <w:tcPr>
            <w:tcW w:w="1439" w:type="dxa"/>
          </w:tcPr>
          <w:p w14:paraId="0FFDE9C9"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AFE8044"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308B65AE"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6EC887CB"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E0E70CF"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2B0A64A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48C34D8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7811F9D"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r>
      <w:tr w:rsidR="002902C8" w14:paraId="59F4942D" w14:textId="77777777" w:rsidTr="002902C8">
        <w:tc>
          <w:tcPr>
            <w:cnfStyle w:val="001000000000" w:firstRow="0" w:lastRow="0" w:firstColumn="1" w:lastColumn="0" w:oddVBand="0" w:evenVBand="0" w:oddHBand="0" w:evenHBand="0" w:firstRowFirstColumn="0" w:firstRowLastColumn="0" w:lastRowFirstColumn="0" w:lastRowLastColumn="0"/>
            <w:tcW w:w="1438" w:type="dxa"/>
          </w:tcPr>
          <w:p w14:paraId="3223F103" w14:textId="77777777" w:rsidR="002902C8" w:rsidRDefault="002902C8" w:rsidP="002902C8">
            <w:pPr>
              <w:spacing w:after="160" w:line="259" w:lineRule="auto"/>
              <w:rPr>
                <w:lang w:val="en-GB"/>
              </w:rPr>
            </w:pPr>
          </w:p>
        </w:tc>
        <w:tc>
          <w:tcPr>
            <w:tcW w:w="1439" w:type="dxa"/>
          </w:tcPr>
          <w:p w14:paraId="27E1CC4B"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C6728AC"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3C9016A4"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EC16857"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CCCDED8"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3A8DED72"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1DAF43F"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7D8F9D0"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r>
      <w:tr w:rsidR="002902C8" w14:paraId="60B59913" w14:textId="77777777" w:rsidTr="00290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6E566AE" w14:textId="77777777" w:rsidR="002902C8" w:rsidRDefault="002902C8" w:rsidP="002902C8">
            <w:pPr>
              <w:spacing w:after="160" w:line="259" w:lineRule="auto"/>
              <w:rPr>
                <w:lang w:val="en-GB"/>
              </w:rPr>
            </w:pPr>
          </w:p>
        </w:tc>
        <w:tc>
          <w:tcPr>
            <w:tcW w:w="1439" w:type="dxa"/>
          </w:tcPr>
          <w:p w14:paraId="79A0DD00"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2B4B474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1F9650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57A4896A"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5E388E3C"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3AB585C3"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60D96E3E"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06729A7"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r>
      <w:tr w:rsidR="002902C8" w14:paraId="4452B126" w14:textId="77777777" w:rsidTr="002902C8">
        <w:tc>
          <w:tcPr>
            <w:cnfStyle w:val="001000000000" w:firstRow="0" w:lastRow="0" w:firstColumn="1" w:lastColumn="0" w:oddVBand="0" w:evenVBand="0" w:oddHBand="0" w:evenHBand="0" w:firstRowFirstColumn="0" w:firstRowLastColumn="0" w:lastRowFirstColumn="0" w:lastRowLastColumn="0"/>
            <w:tcW w:w="1438" w:type="dxa"/>
          </w:tcPr>
          <w:p w14:paraId="31BE4A97" w14:textId="77777777" w:rsidR="002902C8" w:rsidRDefault="002902C8" w:rsidP="002902C8">
            <w:pPr>
              <w:spacing w:after="160" w:line="259" w:lineRule="auto"/>
              <w:rPr>
                <w:lang w:val="en-GB"/>
              </w:rPr>
            </w:pPr>
          </w:p>
        </w:tc>
        <w:tc>
          <w:tcPr>
            <w:tcW w:w="1439" w:type="dxa"/>
          </w:tcPr>
          <w:p w14:paraId="6C4050C7"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A67DEE5"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DDEFA16"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6E2D2AC8"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5CF202F"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061289B6"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039CE68"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4B0239B"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r>
      <w:tr w:rsidR="002902C8" w14:paraId="4B25A582" w14:textId="77777777" w:rsidTr="00290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3362CF5B" w14:textId="77777777" w:rsidR="002902C8" w:rsidRDefault="002902C8" w:rsidP="002902C8">
            <w:pPr>
              <w:spacing w:after="160" w:line="259" w:lineRule="auto"/>
              <w:rPr>
                <w:lang w:val="en-GB"/>
              </w:rPr>
            </w:pPr>
          </w:p>
        </w:tc>
        <w:tc>
          <w:tcPr>
            <w:tcW w:w="1439" w:type="dxa"/>
          </w:tcPr>
          <w:p w14:paraId="70B993A6"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A622CFC"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436485C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26C1E86"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8DBB341"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6F787D69"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7C7009D6"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71364C9A"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r>
      <w:tr w:rsidR="002902C8" w14:paraId="098373EC" w14:textId="77777777" w:rsidTr="002902C8">
        <w:tc>
          <w:tcPr>
            <w:cnfStyle w:val="001000000000" w:firstRow="0" w:lastRow="0" w:firstColumn="1" w:lastColumn="0" w:oddVBand="0" w:evenVBand="0" w:oddHBand="0" w:evenHBand="0" w:firstRowFirstColumn="0" w:firstRowLastColumn="0" w:lastRowFirstColumn="0" w:lastRowLastColumn="0"/>
            <w:tcW w:w="1438" w:type="dxa"/>
          </w:tcPr>
          <w:p w14:paraId="7E4B45EA" w14:textId="77777777" w:rsidR="002902C8" w:rsidRDefault="002902C8" w:rsidP="002902C8">
            <w:pPr>
              <w:spacing w:after="160" w:line="259" w:lineRule="auto"/>
              <w:rPr>
                <w:lang w:val="en-GB"/>
              </w:rPr>
            </w:pPr>
          </w:p>
        </w:tc>
        <w:tc>
          <w:tcPr>
            <w:tcW w:w="1439" w:type="dxa"/>
          </w:tcPr>
          <w:p w14:paraId="28C60C1C"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0CB4971"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21CD4187"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A57AAD6"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041C8ED"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26C62F99"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C1CD208"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8B24165"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r>
      <w:tr w:rsidR="002902C8" w14:paraId="269252D8" w14:textId="77777777" w:rsidTr="00290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302C901" w14:textId="77777777" w:rsidR="002902C8" w:rsidRDefault="002902C8" w:rsidP="002902C8">
            <w:pPr>
              <w:spacing w:after="160" w:line="259" w:lineRule="auto"/>
              <w:rPr>
                <w:lang w:val="en-GB"/>
              </w:rPr>
            </w:pPr>
          </w:p>
        </w:tc>
        <w:tc>
          <w:tcPr>
            <w:tcW w:w="1439" w:type="dxa"/>
          </w:tcPr>
          <w:p w14:paraId="6CE5DB8A"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49243578"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D240BA6"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3ADF849F"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2BEF8CC6"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FF84692"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2B82330"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3D2A9B3D"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r>
      <w:tr w:rsidR="002902C8" w14:paraId="3760FE51" w14:textId="77777777" w:rsidTr="002902C8">
        <w:tc>
          <w:tcPr>
            <w:cnfStyle w:val="001000000000" w:firstRow="0" w:lastRow="0" w:firstColumn="1" w:lastColumn="0" w:oddVBand="0" w:evenVBand="0" w:oddHBand="0" w:evenHBand="0" w:firstRowFirstColumn="0" w:firstRowLastColumn="0" w:lastRowFirstColumn="0" w:lastRowLastColumn="0"/>
            <w:tcW w:w="1438" w:type="dxa"/>
          </w:tcPr>
          <w:p w14:paraId="56810095" w14:textId="77777777" w:rsidR="002902C8" w:rsidRDefault="002902C8" w:rsidP="002902C8">
            <w:pPr>
              <w:spacing w:after="160" w:line="259" w:lineRule="auto"/>
              <w:rPr>
                <w:lang w:val="en-GB"/>
              </w:rPr>
            </w:pPr>
          </w:p>
        </w:tc>
        <w:tc>
          <w:tcPr>
            <w:tcW w:w="1439" w:type="dxa"/>
          </w:tcPr>
          <w:p w14:paraId="2E004559"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B712C6A"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1FC1CA7B"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6881A0B4"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4FFF194B"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087A2E69"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25335A7"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D3E3AC2"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r>
      <w:tr w:rsidR="002902C8" w14:paraId="0BED5CEF" w14:textId="77777777" w:rsidTr="00290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F093B1A" w14:textId="77777777" w:rsidR="002902C8" w:rsidRDefault="002902C8" w:rsidP="002902C8">
            <w:pPr>
              <w:spacing w:after="160" w:line="259" w:lineRule="auto"/>
              <w:rPr>
                <w:lang w:val="en-GB"/>
              </w:rPr>
            </w:pPr>
          </w:p>
        </w:tc>
        <w:tc>
          <w:tcPr>
            <w:tcW w:w="1439" w:type="dxa"/>
          </w:tcPr>
          <w:p w14:paraId="402D0779"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1A847B2F"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677685D3"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48F8E1FE"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F02AE29"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74E0090C"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51C80D5D"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c>
          <w:tcPr>
            <w:tcW w:w="1439" w:type="dxa"/>
          </w:tcPr>
          <w:p w14:paraId="02B59A4E"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p>
        </w:tc>
      </w:tr>
      <w:tr w:rsidR="002902C8" w14:paraId="7F5DE1A8" w14:textId="77777777" w:rsidTr="002902C8">
        <w:tc>
          <w:tcPr>
            <w:cnfStyle w:val="001000000000" w:firstRow="0" w:lastRow="0" w:firstColumn="1" w:lastColumn="0" w:oddVBand="0" w:evenVBand="0" w:oddHBand="0" w:evenHBand="0" w:firstRowFirstColumn="0" w:firstRowLastColumn="0" w:lastRowFirstColumn="0" w:lastRowLastColumn="0"/>
            <w:tcW w:w="1438" w:type="dxa"/>
          </w:tcPr>
          <w:p w14:paraId="2C12F1F4" w14:textId="77777777" w:rsidR="002902C8" w:rsidRDefault="002902C8" w:rsidP="002902C8">
            <w:pPr>
              <w:spacing w:after="160" w:line="259" w:lineRule="auto"/>
              <w:rPr>
                <w:lang w:val="en-GB"/>
              </w:rPr>
            </w:pPr>
          </w:p>
        </w:tc>
        <w:tc>
          <w:tcPr>
            <w:tcW w:w="1439" w:type="dxa"/>
          </w:tcPr>
          <w:p w14:paraId="6DD8DFCA"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340E4840"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22F684DC"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6653BBF1"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355E0C74"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74109A4D"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3BFC65D9"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c>
          <w:tcPr>
            <w:tcW w:w="1439" w:type="dxa"/>
          </w:tcPr>
          <w:p w14:paraId="5CDC02A2"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p>
        </w:tc>
      </w:tr>
    </w:tbl>
    <w:p w14:paraId="4FA6DDF2" w14:textId="77777777" w:rsidR="002902C8" w:rsidRPr="00F112C9" w:rsidRDefault="002902C8" w:rsidP="00F112C9">
      <w:pPr>
        <w:spacing w:after="160" w:line="259" w:lineRule="auto"/>
        <w:rPr>
          <w:lang w:val="en-GB"/>
        </w:rPr>
        <w:sectPr w:rsidR="002902C8" w:rsidRPr="00F112C9" w:rsidSect="002902C8">
          <w:pgSz w:w="15840" w:h="12240" w:orient="landscape"/>
          <w:pgMar w:top="1440" w:right="1440" w:bottom="1440" w:left="1440" w:header="720" w:footer="720" w:gutter="0"/>
          <w:cols w:space="720"/>
          <w:docGrid w:linePitch="360"/>
        </w:sectPr>
      </w:pPr>
    </w:p>
    <w:p w14:paraId="4F9D66C1" w14:textId="77777777" w:rsidR="002902C8" w:rsidRDefault="002902C8" w:rsidP="00551483">
      <w:pPr>
        <w:pStyle w:val="Heading1"/>
        <w:numPr>
          <w:ilvl w:val="0"/>
          <w:numId w:val="15"/>
        </w:numPr>
        <w:rPr>
          <w:lang w:val="en-GB"/>
        </w:rPr>
      </w:pPr>
      <w:bookmarkStart w:id="3" w:name="_Toc523819349"/>
      <w:r w:rsidRPr="00F41E86">
        <w:rPr>
          <w:lang w:val="en-GB"/>
        </w:rPr>
        <w:lastRenderedPageBreak/>
        <w:t>Selection Criteria and Indicators</w:t>
      </w:r>
      <w:bookmarkEnd w:id="3"/>
    </w:p>
    <w:p w14:paraId="647BCBC9" w14:textId="77777777" w:rsidR="00222CF7" w:rsidRDefault="00222CF7" w:rsidP="00222CF7">
      <w:pPr>
        <w:rPr>
          <w:lang w:val="en-GB"/>
        </w:rPr>
      </w:pPr>
    </w:p>
    <w:tbl>
      <w:tblPr>
        <w:tblStyle w:val="GridTable4-Accent31"/>
        <w:tblW w:w="0" w:type="auto"/>
        <w:tblLook w:val="04A0" w:firstRow="1" w:lastRow="0" w:firstColumn="1" w:lastColumn="0" w:noHBand="0" w:noVBand="1"/>
      </w:tblPr>
      <w:tblGrid>
        <w:gridCol w:w="8217"/>
        <w:gridCol w:w="565"/>
        <w:gridCol w:w="567"/>
      </w:tblGrid>
      <w:tr w:rsidR="00222CF7" w:rsidRPr="00A816CE" w14:paraId="01B7D1AF" w14:textId="77777777" w:rsidTr="00222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C45B768" w14:textId="77777777" w:rsidR="00222CF7" w:rsidRPr="00697D63" w:rsidRDefault="00222CF7" w:rsidP="00222CF7">
            <w:pPr>
              <w:rPr>
                <w:b w:val="0"/>
                <w:i/>
                <w:u w:val="single"/>
                <w:lang w:val="en-GB"/>
              </w:rPr>
            </w:pPr>
            <w:r w:rsidRPr="00697D63">
              <w:rPr>
                <w:i/>
                <w:u w:val="single"/>
                <w:lang w:val="en-GB"/>
              </w:rPr>
              <w:t>The Focus Area, cross-cutting objectives and Gozo needs that are to be addressed through this project</w:t>
            </w:r>
          </w:p>
        </w:tc>
        <w:tc>
          <w:tcPr>
            <w:tcW w:w="565" w:type="dxa"/>
          </w:tcPr>
          <w:p w14:paraId="199A055F" w14:textId="77777777" w:rsidR="00222CF7" w:rsidRPr="00697D63" w:rsidRDefault="00222CF7" w:rsidP="00222CF7">
            <w:pPr>
              <w:cnfStyle w:val="100000000000" w:firstRow="1" w:lastRow="0" w:firstColumn="0" w:lastColumn="0" w:oddVBand="0" w:evenVBand="0" w:oddHBand="0" w:evenHBand="0" w:firstRowFirstColumn="0" w:firstRowLastColumn="0" w:lastRowFirstColumn="0" w:lastRowLastColumn="0"/>
              <w:rPr>
                <w:lang w:val="en-GB"/>
              </w:rPr>
            </w:pPr>
            <w:r w:rsidRPr="00697D63">
              <w:rPr>
                <w:lang w:val="en-GB"/>
              </w:rPr>
              <w:t>Yes</w:t>
            </w:r>
          </w:p>
        </w:tc>
        <w:tc>
          <w:tcPr>
            <w:tcW w:w="567" w:type="dxa"/>
          </w:tcPr>
          <w:p w14:paraId="44CCD944" w14:textId="77777777" w:rsidR="00222CF7" w:rsidRPr="00697D63" w:rsidRDefault="00222CF7" w:rsidP="00222CF7">
            <w:pPr>
              <w:cnfStyle w:val="100000000000" w:firstRow="1" w:lastRow="0" w:firstColumn="0" w:lastColumn="0" w:oddVBand="0" w:evenVBand="0" w:oddHBand="0" w:evenHBand="0" w:firstRowFirstColumn="0" w:firstRowLastColumn="0" w:lastRowFirstColumn="0" w:lastRowLastColumn="0"/>
              <w:rPr>
                <w:lang w:val="en-GB"/>
              </w:rPr>
            </w:pPr>
            <w:r w:rsidRPr="00697D63">
              <w:rPr>
                <w:lang w:val="en-GB"/>
              </w:rPr>
              <w:t>No</w:t>
            </w:r>
          </w:p>
        </w:tc>
      </w:tr>
      <w:tr w:rsidR="00222CF7" w:rsidRPr="00A816CE" w14:paraId="7A793532" w14:textId="77777777" w:rsidTr="0022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3F3E119" w14:textId="77777777" w:rsidR="00222CF7" w:rsidRPr="00697D63" w:rsidRDefault="00222CF7" w:rsidP="00222CF7">
            <w:pPr>
              <w:rPr>
                <w:lang w:val="en-GB"/>
              </w:rPr>
            </w:pPr>
            <w:r w:rsidRPr="00697D63">
              <w:rPr>
                <w:lang w:val="en-GB"/>
              </w:rPr>
              <w:t>New Economy Activities</w:t>
            </w:r>
          </w:p>
        </w:tc>
        <w:sdt>
          <w:sdtPr>
            <w:rPr>
              <w:lang w:val="en-GB"/>
            </w:rPr>
            <w:id w:val="1655174415"/>
            <w14:checkbox>
              <w14:checked w14:val="0"/>
              <w14:checkedState w14:val="2612" w14:font="MS Gothic"/>
              <w14:uncheckedState w14:val="2610" w14:font="MS Gothic"/>
            </w14:checkbox>
          </w:sdtPr>
          <w:sdtEndPr/>
          <w:sdtContent>
            <w:tc>
              <w:tcPr>
                <w:tcW w:w="565" w:type="dxa"/>
              </w:tcPr>
              <w:p w14:paraId="3E0F2A3E" w14:textId="77777777" w:rsidR="00222CF7" w:rsidRPr="00697D63" w:rsidRDefault="00222CF7" w:rsidP="00222CF7">
                <w:pPr>
                  <w:cnfStyle w:val="000000100000" w:firstRow="0" w:lastRow="0" w:firstColumn="0" w:lastColumn="0" w:oddVBand="0" w:evenVBand="0" w:oddHBand="1" w:evenHBand="0" w:firstRowFirstColumn="0" w:firstRowLastColumn="0" w:lastRowFirstColumn="0" w:lastRowLastColumn="0"/>
                  <w:rPr>
                    <w:lang w:val="en-GB"/>
                  </w:rPr>
                </w:pPr>
                <w:r w:rsidRPr="00697D63">
                  <w:rPr>
                    <w:rFonts w:ascii="MS Gothic" w:eastAsia="MS Gothic" w:hAnsi="MS Gothic"/>
                    <w:lang w:val="en-GB"/>
                  </w:rPr>
                  <w:t>☐</w:t>
                </w:r>
              </w:p>
            </w:tc>
          </w:sdtContent>
        </w:sdt>
        <w:sdt>
          <w:sdtPr>
            <w:rPr>
              <w:lang w:val="en-GB"/>
            </w:rPr>
            <w:id w:val="-1265378577"/>
            <w14:checkbox>
              <w14:checked w14:val="0"/>
              <w14:checkedState w14:val="2612" w14:font="MS Gothic"/>
              <w14:uncheckedState w14:val="2610" w14:font="MS Gothic"/>
            </w14:checkbox>
          </w:sdtPr>
          <w:sdtEndPr/>
          <w:sdtContent>
            <w:tc>
              <w:tcPr>
                <w:tcW w:w="567" w:type="dxa"/>
              </w:tcPr>
              <w:p w14:paraId="66D452CB" w14:textId="77777777" w:rsidR="00222CF7" w:rsidRPr="00697D63" w:rsidRDefault="00222CF7" w:rsidP="00222CF7">
                <w:pPr>
                  <w:cnfStyle w:val="000000100000" w:firstRow="0" w:lastRow="0" w:firstColumn="0" w:lastColumn="0" w:oddVBand="0" w:evenVBand="0" w:oddHBand="1" w:evenHBand="0" w:firstRowFirstColumn="0" w:firstRowLastColumn="0" w:lastRowFirstColumn="0" w:lastRowLastColumn="0"/>
                  <w:rPr>
                    <w:lang w:val="en-GB"/>
                  </w:rPr>
                </w:pPr>
                <w:r w:rsidRPr="00697D63">
                  <w:rPr>
                    <w:rFonts w:ascii="MS Gothic" w:eastAsia="MS Gothic" w:hAnsi="MS Gothic"/>
                    <w:lang w:val="en-GB"/>
                  </w:rPr>
                  <w:t>☐</w:t>
                </w:r>
              </w:p>
            </w:tc>
          </w:sdtContent>
        </w:sdt>
      </w:tr>
      <w:tr w:rsidR="00222CF7" w:rsidRPr="00A816CE" w14:paraId="1F95B566" w14:textId="77777777" w:rsidTr="00222CF7">
        <w:tc>
          <w:tcPr>
            <w:cnfStyle w:val="001000000000" w:firstRow="0" w:lastRow="0" w:firstColumn="1" w:lastColumn="0" w:oddVBand="0" w:evenVBand="0" w:oddHBand="0" w:evenHBand="0" w:firstRowFirstColumn="0" w:firstRowLastColumn="0" w:lastRowFirstColumn="0" w:lastRowLastColumn="0"/>
            <w:tcW w:w="8217" w:type="dxa"/>
          </w:tcPr>
          <w:p w14:paraId="16FABE3F" w14:textId="77777777" w:rsidR="00222CF7" w:rsidRPr="00697D63" w:rsidRDefault="00222CF7" w:rsidP="00222CF7">
            <w:pPr>
              <w:rPr>
                <w:lang w:val="en-GB"/>
              </w:rPr>
            </w:pPr>
            <w:r w:rsidRPr="00697D63">
              <w:rPr>
                <w:lang w:val="en-GB"/>
              </w:rPr>
              <w:t>Climate and Environment</w:t>
            </w:r>
          </w:p>
        </w:tc>
        <w:sdt>
          <w:sdtPr>
            <w:rPr>
              <w:lang w:val="en-GB"/>
            </w:rPr>
            <w:id w:val="1623260284"/>
            <w14:checkbox>
              <w14:checked w14:val="0"/>
              <w14:checkedState w14:val="2612" w14:font="MS Gothic"/>
              <w14:uncheckedState w14:val="2610" w14:font="MS Gothic"/>
            </w14:checkbox>
          </w:sdtPr>
          <w:sdtEndPr/>
          <w:sdtContent>
            <w:tc>
              <w:tcPr>
                <w:tcW w:w="565" w:type="dxa"/>
              </w:tcPr>
              <w:p w14:paraId="2C612CC3" w14:textId="77777777" w:rsidR="00222CF7" w:rsidRPr="00697D63" w:rsidRDefault="00222CF7" w:rsidP="00222CF7">
                <w:pPr>
                  <w:cnfStyle w:val="000000000000" w:firstRow="0" w:lastRow="0" w:firstColumn="0" w:lastColumn="0" w:oddVBand="0" w:evenVBand="0" w:oddHBand="0" w:evenHBand="0" w:firstRowFirstColumn="0" w:firstRowLastColumn="0" w:lastRowFirstColumn="0" w:lastRowLastColumn="0"/>
                  <w:rPr>
                    <w:lang w:val="en-GB"/>
                  </w:rPr>
                </w:pPr>
                <w:r w:rsidRPr="00697D63">
                  <w:rPr>
                    <w:rFonts w:ascii="MS Gothic" w:eastAsia="MS Gothic" w:hAnsi="MS Gothic"/>
                    <w:lang w:val="en-GB"/>
                  </w:rPr>
                  <w:t>☐</w:t>
                </w:r>
              </w:p>
            </w:tc>
          </w:sdtContent>
        </w:sdt>
        <w:sdt>
          <w:sdtPr>
            <w:rPr>
              <w:lang w:val="en-GB"/>
            </w:rPr>
            <w:id w:val="-1876235254"/>
            <w:placeholder>
              <w:docPart w:val="DefaultPlaceholder_1081868574"/>
            </w:placeholder>
          </w:sdtPr>
          <w:sdtEndPr/>
          <w:sdtContent>
            <w:tc>
              <w:tcPr>
                <w:tcW w:w="567" w:type="dxa"/>
              </w:tcPr>
              <w:sdt>
                <w:sdtPr>
                  <w:rPr>
                    <w:lang w:val="en-GB"/>
                  </w:rPr>
                  <w:id w:val="671837387"/>
                  <w14:checkbox>
                    <w14:checked w14:val="0"/>
                    <w14:checkedState w14:val="2612" w14:font="MS Gothic"/>
                    <w14:uncheckedState w14:val="2610" w14:font="MS Gothic"/>
                  </w14:checkbox>
                </w:sdtPr>
                <w:sdtEndPr/>
                <w:sdtContent>
                  <w:p w14:paraId="26FEFF52" w14:textId="77777777" w:rsidR="00222CF7" w:rsidRPr="00697D63" w:rsidRDefault="00222CF7" w:rsidP="00222CF7">
                    <w:pPr>
                      <w:cnfStyle w:val="000000000000" w:firstRow="0" w:lastRow="0" w:firstColumn="0" w:lastColumn="0" w:oddVBand="0" w:evenVBand="0" w:oddHBand="0" w:evenHBand="0" w:firstRowFirstColumn="0" w:firstRowLastColumn="0" w:lastRowFirstColumn="0" w:lastRowLastColumn="0"/>
                      <w:rPr>
                        <w:lang w:val="en-GB"/>
                      </w:rPr>
                    </w:pPr>
                    <w:r w:rsidRPr="00697D63">
                      <w:rPr>
                        <w:rFonts w:ascii="MS Gothic" w:eastAsia="MS Gothic" w:hAnsi="MS Gothic"/>
                        <w:lang w:val="en-GB"/>
                      </w:rPr>
                      <w:t>☐</w:t>
                    </w:r>
                  </w:p>
                </w:sdtContent>
              </w:sdt>
            </w:tc>
          </w:sdtContent>
        </w:sdt>
      </w:tr>
      <w:tr w:rsidR="00222CF7" w:rsidRPr="00A816CE" w14:paraId="74A4C06B" w14:textId="77777777" w:rsidTr="0022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D5CBDE8" w14:textId="77777777" w:rsidR="00222CF7" w:rsidRPr="00697D63" w:rsidRDefault="00222CF7" w:rsidP="00222CF7">
            <w:pPr>
              <w:rPr>
                <w:lang w:val="en-GB"/>
              </w:rPr>
            </w:pPr>
            <w:r w:rsidRPr="00697D63">
              <w:rPr>
                <w:lang w:val="en-GB"/>
              </w:rPr>
              <w:t>Gozo Lifestyle</w:t>
            </w:r>
          </w:p>
        </w:tc>
        <w:sdt>
          <w:sdtPr>
            <w:rPr>
              <w:lang w:val="en-GB"/>
            </w:rPr>
            <w:id w:val="-156155293"/>
            <w14:checkbox>
              <w14:checked w14:val="0"/>
              <w14:checkedState w14:val="2612" w14:font="MS Gothic"/>
              <w14:uncheckedState w14:val="2610" w14:font="MS Gothic"/>
            </w14:checkbox>
          </w:sdtPr>
          <w:sdtEndPr/>
          <w:sdtContent>
            <w:tc>
              <w:tcPr>
                <w:tcW w:w="565" w:type="dxa"/>
              </w:tcPr>
              <w:p w14:paraId="79EE3B6E" w14:textId="77777777" w:rsidR="00222CF7" w:rsidRPr="00697D63" w:rsidRDefault="00222CF7" w:rsidP="00222CF7">
                <w:pPr>
                  <w:cnfStyle w:val="000000100000" w:firstRow="0" w:lastRow="0" w:firstColumn="0" w:lastColumn="0" w:oddVBand="0" w:evenVBand="0" w:oddHBand="1" w:evenHBand="0" w:firstRowFirstColumn="0" w:firstRowLastColumn="0" w:lastRowFirstColumn="0" w:lastRowLastColumn="0"/>
                  <w:rPr>
                    <w:lang w:val="en-GB"/>
                  </w:rPr>
                </w:pPr>
                <w:r w:rsidRPr="00697D63">
                  <w:rPr>
                    <w:rFonts w:ascii="MS Gothic" w:eastAsia="MS Gothic" w:hAnsi="MS Gothic"/>
                    <w:lang w:val="en-GB"/>
                  </w:rPr>
                  <w:t>☐</w:t>
                </w:r>
              </w:p>
            </w:tc>
          </w:sdtContent>
        </w:sdt>
        <w:sdt>
          <w:sdtPr>
            <w:rPr>
              <w:lang w:val="en-GB"/>
            </w:rPr>
            <w:id w:val="324798144"/>
            <w14:checkbox>
              <w14:checked w14:val="0"/>
              <w14:checkedState w14:val="2612" w14:font="MS Gothic"/>
              <w14:uncheckedState w14:val="2610" w14:font="MS Gothic"/>
            </w14:checkbox>
          </w:sdtPr>
          <w:sdtEndPr/>
          <w:sdtContent>
            <w:tc>
              <w:tcPr>
                <w:tcW w:w="567" w:type="dxa"/>
              </w:tcPr>
              <w:p w14:paraId="436AD61C" w14:textId="77777777" w:rsidR="00222CF7" w:rsidRPr="00697D63" w:rsidRDefault="00222CF7" w:rsidP="00222CF7">
                <w:pPr>
                  <w:cnfStyle w:val="000000100000" w:firstRow="0" w:lastRow="0" w:firstColumn="0" w:lastColumn="0" w:oddVBand="0" w:evenVBand="0" w:oddHBand="1" w:evenHBand="0" w:firstRowFirstColumn="0" w:firstRowLastColumn="0" w:lastRowFirstColumn="0" w:lastRowLastColumn="0"/>
                  <w:rPr>
                    <w:lang w:val="en-GB"/>
                  </w:rPr>
                </w:pPr>
                <w:r w:rsidRPr="00697D63">
                  <w:rPr>
                    <w:rFonts w:ascii="MS Gothic" w:eastAsia="MS Gothic" w:hAnsi="MS Gothic"/>
                    <w:lang w:val="en-GB"/>
                  </w:rPr>
                  <w:t>☐</w:t>
                </w:r>
              </w:p>
            </w:tc>
          </w:sdtContent>
        </w:sdt>
      </w:tr>
      <w:tr w:rsidR="00222CF7" w:rsidRPr="00A816CE" w14:paraId="3E287491" w14:textId="77777777" w:rsidTr="00222CF7">
        <w:tc>
          <w:tcPr>
            <w:cnfStyle w:val="001000000000" w:firstRow="0" w:lastRow="0" w:firstColumn="1" w:lastColumn="0" w:oddVBand="0" w:evenVBand="0" w:oddHBand="0" w:evenHBand="0" w:firstRowFirstColumn="0" w:firstRowLastColumn="0" w:lastRowFirstColumn="0" w:lastRowLastColumn="0"/>
            <w:tcW w:w="8217" w:type="dxa"/>
          </w:tcPr>
          <w:p w14:paraId="6F76B750" w14:textId="77777777" w:rsidR="00222CF7" w:rsidRPr="00697D63" w:rsidRDefault="00222CF7" w:rsidP="00222CF7">
            <w:pPr>
              <w:rPr>
                <w:lang w:val="en-GB"/>
              </w:rPr>
            </w:pPr>
            <w:r w:rsidRPr="00697D63">
              <w:rPr>
                <w:lang w:val="en-GB"/>
              </w:rPr>
              <w:t>Cultural Heritage</w:t>
            </w:r>
          </w:p>
        </w:tc>
        <w:sdt>
          <w:sdtPr>
            <w:rPr>
              <w:lang w:val="en-GB"/>
            </w:rPr>
            <w:id w:val="1161505120"/>
            <w14:checkbox>
              <w14:checked w14:val="0"/>
              <w14:checkedState w14:val="2612" w14:font="MS Gothic"/>
              <w14:uncheckedState w14:val="2610" w14:font="MS Gothic"/>
            </w14:checkbox>
          </w:sdtPr>
          <w:sdtEndPr/>
          <w:sdtContent>
            <w:tc>
              <w:tcPr>
                <w:tcW w:w="565" w:type="dxa"/>
              </w:tcPr>
              <w:p w14:paraId="38636E60" w14:textId="77777777" w:rsidR="00222CF7" w:rsidRPr="00697D63" w:rsidRDefault="00222CF7" w:rsidP="00222CF7">
                <w:pPr>
                  <w:cnfStyle w:val="000000000000" w:firstRow="0" w:lastRow="0" w:firstColumn="0" w:lastColumn="0" w:oddVBand="0" w:evenVBand="0" w:oddHBand="0" w:evenHBand="0" w:firstRowFirstColumn="0" w:firstRowLastColumn="0" w:lastRowFirstColumn="0" w:lastRowLastColumn="0"/>
                  <w:rPr>
                    <w:lang w:val="en-GB"/>
                  </w:rPr>
                </w:pPr>
                <w:r w:rsidRPr="00697D63">
                  <w:rPr>
                    <w:rFonts w:ascii="MS Gothic" w:eastAsia="MS Gothic" w:hAnsi="MS Gothic"/>
                    <w:lang w:val="en-GB"/>
                  </w:rPr>
                  <w:t>☐</w:t>
                </w:r>
              </w:p>
            </w:tc>
          </w:sdtContent>
        </w:sdt>
        <w:sdt>
          <w:sdtPr>
            <w:rPr>
              <w:lang w:val="en-GB"/>
            </w:rPr>
            <w:id w:val="-2029013145"/>
            <w14:checkbox>
              <w14:checked w14:val="0"/>
              <w14:checkedState w14:val="2612" w14:font="MS Gothic"/>
              <w14:uncheckedState w14:val="2610" w14:font="MS Gothic"/>
            </w14:checkbox>
          </w:sdtPr>
          <w:sdtEndPr/>
          <w:sdtContent>
            <w:tc>
              <w:tcPr>
                <w:tcW w:w="567" w:type="dxa"/>
              </w:tcPr>
              <w:p w14:paraId="598E2B85" w14:textId="77777777" w:rsidR="00222CF7" w:rsidRPr="00697D63" w:rsidRDefault="00222CF7" w:rsidP="00222CF7">
                <w:pPr>
                  <w:cnfStyle w:val="000000000000" w:firstRow="0" w:lastRow="0" w:firstColumn="0" w:lastColumn="0" w:oddVBand="0" w:evenVBand="0" w:oddHBand="0" w:evenHBand="0" w:firstRowFirstColumn="0" w:firstRowLastColumn="0" w:lastRowFirstColumn="0" w:lastRowLastColumn="0"/>
                  <w:rPr>
                    <w:lang w:val="en-GB"/>
                  </w:rPr>
                </w:pPr>
                <w:r w:rsidRPr="00697D63">
                  <w:rPr>
                    <w:rFonts w:ascii="MS Gothic" w:eastAsia="MS Gothic" w:hAnsi="MS Gothic"/>
                    <w:lang w:val="en-GB"/>
                  </w:rPr>
                  <w:t>☐</w:t>
                </w:r>
              </w:p>
            </w:tc>
          </w:sdtContent>
        </w:sdt>
      </w:tr>
      <w:tr w:rsidR="00222CF7" w14:paraId="7C483567" w14:textId="77777777" w:rsidTr="00222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310CC40E" w14:textId="77777777" w:rsidR="00222CF7" w:rsidRPr="00697D63" w:rsidRDefault="00222CF7" w:rsidP="00222CF7">
            <w:pPr>
              <w:rPr>
                <w:lang w:val="en-GB"/>
              </w:rPr>
            </w:pPr>
            <w:r w:rsidRPr="00697D63">
              <w:rPr>
                <w:lang w:val="en-GB"/>
              </w:rPr>
              <w:t>Partnership Approach</w:t>
            </w:r>
          </w:p>
        </w:tc>
        <w:sdt>
          <w:sdtPr>
            <w:rPr>
              <w:lang w:val="en-GB"/>
            </w:rPr>
            <w:id w:val="1394242407"/>
            <w14:checkbox>
              <w14:checked w14:val="0"/>
              <w14:checkedState w14:val="2612" w14:font="MS Gothic"/>
              <w14:uncheckedState w14:val="2610" w14:font="MS Gothic"/>
            </w14:checkbox>
          </w:sdtPr>
          <w:sdtEndPr/>
          <w:sdtContent>
            <w:tc>
              <w:tcPr>
                <w:tcW w:w="565" w:type="dxa"/>
              </w:tcPr>
              <w:p w14:paraId="51CA1DB5" w14:textId="77777777" w:rsidR="00222CF7" w:rsidRPr="00697D63" w:rsidRDefault="00222CF7" w:rsidP="00222CF7">
                <w:pPr>
                  <w:cnfStyle w:val="000000100000" w:firstRow="0" w:lastRow="0" w:firstColumn="0" w:lastColumn="0" w:oddVBand="0" w:evenVBand="0" w:oddHBand="1" w:evenHBand="0" w:firstRowFirstColumn="0" w:firstRowLastColumn="0" w:lastRowFirstColumn="0" w:lastRowLastColumn="0"/>
                  <w:rPr>
                    <w:lang w:val="en-GB"/>
                  </w:rPr>
                </w:pPr>
                <w:r w:rsidRPr="00697D63">
                  <w:rPr>
                    <w:rFonts w:ascii="MS Gothic" w:eastAsia="MS Gothic" w:hAnsi="MS Gothic"/>
                    <w:lang w:val="en-GB"/>
                  </w:rPr>
                  <w:t>☐</w:t>
                </w:r>
              </w:p>
            </w:tc>
          </w:sdtContent>
        </w:sdt>
        <w:sdt>
          <w:sdtPr>
            <w:rPr>
              <w:lang w:val="en-GB"/>
            </w:rPr>
            <w:id w:val="-1757270082"/>
            <w14:checkbox>
              <w14:checked w14:val="0"/>
              <w14:checkedState w14:val="2612" w14:font="MS Gothic"/>
              <w14:uncheckedState w14:val="2610" w14:font="MS Gothic"/>
            </w14:checkbox>
          </w:sdtPr>
          <w:sdtEndPr/>
          <w:sdtContent>
            <w:tc>
              <w:tcPr>
                <w:tcW w:w="567" w:type="dxa"/>
              </w:tcPr>
              <w:p w14:paraId="51E293AD" w14:textId="77777777" w:rsidR="00222CF7" w:rsidRPr="00697D63" w:rsidRDefault="00222CF7" w:rsidP="00222CF7">
                <w:pPr>
                  <w:cnfStyle w:val="000000100000" w:firstRow="0" w:lastRow="0" w:firstColumn="0" w:lastColumn="0" w:oddVBand="0" w:evenVBand="0" w:oddHBand="1" w:evenHBand="0" w:firstRowFirstColumn="0" w:firstRowLastColumn="0" w:lastRowFirstColumn="0" w:lastRowLastColumn="0"/>
                  <w:rPr>
                    <w:lang w:val="en-GB"/>
                  </w:rPr>
                </w:pPr>
                <w:r w:rsidRPr="00697D63">
                  <w:rPr>
                    <w:rFonts w:ascii="MS Gothic" w:eastAsia="MS Gothic" w:hAnsi="MS Gothic"/>
                    <w:lang w:val="en-GB"/>
                  </w:rPr>
                  <w:t>☐</w:t>
                </w:r>
              </w:p>
            </w:tc>
          </w:sdtContent>
        </w:sdt>
      </w:tr>
    </w:tbl>
    <w:p w14:paraId="79359D49" w14:textId="77777777" w:rsidR="00222CF7" w:rsidRPr="00222CF7" w:rsidRDefault="00222CF7" w:rsidP="00222CF7">
      <w:pPr>
        <w:rPr>
          <w:lang w:val="en-GB"/>
        </w:rPr>
      </w:pPr>
    </w:p>
    <w:p w14:paraId="18DFF6E1" w14:textId="77777777" w:rsidR="00F41E86" w:rsidRPr="00F41E86" w:rsidRDefault="00F41E86" w:rsidP="00F41E86">
      <w:pPr>
        <w:rPr>
          <w:lang w:val="en-GB"/>
        </w:rPr>
      </w:pPr>
    </w:p>
    <w:tbl>
      <w:tblPr>
        <w:tblStyle w:val="GridTable4-Accent31"/>
        <w:tblW w:w="9351" w:type="dxa"/>
        <w:tblLook w:val="04A0" w:firstRow="1" w:lastRow="0" w:firstColumn="1" w:lastColumn="0" w:noHBand="0" w:noVBand="1"/>
      </w:tblPr>
      <w:tblGrid>
        <w:gridCol w:w="3681"/>
        <w:gridCol w:w="5670"/>
      </w:tblGrid>
      <w:tr w:rsidR="002902C8" w14:paraId="3E132666" w14:textId="77777777" w:rsidTr="00F112C9">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681" w:type="dxa"/>
          </w:tcPr>
          <w:p w14:paraId="630EC4DE" w14:textId="77777777" w:rsidR="002902C8" w:rsidRPr="00D248AF" w:rsidRDefault="002902C8" w:rsidP="002902C8">
            <w:pPr>
              <w:spacing w:after="160" w:line="259" w:lineRule="auto"/>
              <w:rPr>
                <w:sz w:val="20"/>
                <w:szCs w:val="20"/>
                <w:lang w:val="en-GB"/>
              </w:rPr>
            </w:pPr>
            <w:r w:rsidRPr="00D248AF">
              <w:rPr>
                <w:sz w:val="20"/>
                <w:szCs w:val="20"/>
                <w:lang w:val="en-GB"/>
              </w:rPr>
              <w:t>Criterion</w:t>
            </w:r>
          </w:p>
        </w:tc>
        <w:tc>
          <w:tcPr>
            <w:tcW w:w="5670" w:type="dxa"/>
          </w:tcPr>
          <w:p w14:paraId="48A35C27" w14:textId="77777777" w:rsidR="002902C8" w:rsidRPr="00D248AF" w:rsidRDefault="002902C8" w:rsidP="002902C8">
            <w:pPr>
              <w:spacing w:after="160" w:line="259" w:lineRule="auto"/>
              <w:cnfStyle w:val="100000000000" w:firstRow="1" w:lastRow="0" w:firstColumn="0" w:lastColumn="0" w:oddVBand="0" w:evenVBand="0" w:oddHBand="0" w:evenHBand="0" w:firstRowFirstColumn="0" w:firstRowLastColumn="0" w:lastRowFirstColumn="0" w:lastRowLastColumn="0"/>
              <w:rPr>
                <w:sz w:val="20"/>
                <w:szCs w:val="20"/>
                <w:lang w:val="en-GB"/>
              </w:rPr>
            </w:pPr>
            <w:r w:rsidRPr="00D248AF">
              <w:rPr>
                <w:sz w:val="20"/>
                <w:szCs w:val="20"/>
                <w:lang w:val="en-GB"/>
              </w:rPr>
              <w:t>The way in which the project will be designed and managed to achieve the criterion</w:t>
            </w:r>
          </w:p>
        </w:tc>
      </w:tr>
      <w:tr w:rsidR="002902C8" w14:paraId="4107786D" w14:textId="77777777" w:rsidTr="00F11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FB4F5E9" w14:textId="77777777" w:rsidR="002902C8" w:rsidRPr="00D248AF" w:rsidRDefault="002902C8" w:rsidP="002902C8">
            <w:pPr>
              <w:spacing w:after="160" w:line="259" w:lineRule="auto"/>
              <w:rPr>
                <w:sz w:val="20"/>
                <w:szCs w:val="20"/>
                <w:lang w:val="en-GB"/>
              </w:rPr>
            </w:pPr>
            <w:r w:rsidRPr="00D248AF">
              <w:rPr>
                <w:sz w:val="20"/>
                <w:szCs w:val="20"/>
                <w:lang w:val="en-GB"/>
              </w:rPr>
              <w:t>Ensuring the quality of the media content created by the project towards national and international dissemination opportunities for Gozo</w:t>
            </w:r>
          </w:p>
        </w:tc>
        <w:tc>
          <w:tcPr>
            <w:tcW w:w="5670" w:type="dxa"/>
          </w:tcPr>
          <w:p w14:paraId="5C4AEA32"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2902C8" w14:paraId="4F7CF7F1" w14:textId="77777777" w:rsidTr="00F112C9">
        <w:tc>
          <w:tcPr>
            <w:cnfStyle w:val="001000000000" w:firstRow="0" w:lastRow="0" w:firstColumn="1" w:lastColumn="0" w:oddVBand="0" w:evenVBand="0" w:oddHBand="0" w:evenHBand="0" w:firstRowFirstColumn="0" w:firstRowLastColumn="0" w:lastRowFirstColumn="0" w:lastRowLastColumn="0"/>
            <w:tcW w:w="3681" w:type="dxa"/>
          </w:tcPr>
          <w:p w14:paraId="56A3B587" w14:textId="77777777" w:rsidR="002902C8" w:rsidRPr="00D248AF" w:rsidRDefault="002902C8" w:rsidP="005730A3">
            <w:pPr>
              <w:spacing w:after="160" w:line="259" w:lineRule="auto"/>
              <w:rPr>
                <w:sz w:val="20"/>
                <w:szCs w:val="20"/>
                <w:lang w:val="en-GB"/>
              </w:rPr>
            </w:pPr>
            <w:r w:rsidRPr="00D248AF">
              <w:rPr>
                <w:sz w:val="20"/>
                <w:szCs w:val="20"/>
                <w:lang w:val="en-GB"/>
              </w:rPr>
              <w:t xml:space="preserve">Promoting the effectiveness of e-marketing and e-commerce systems opportunities for Gozo </w:t>
            </w:r>
            <w:r w:rsidR="005730A3">
              <w:rPr>
                <w:sz w:val="20"/>
                <w:szCs w:val="20"/>
                <w:lang w:val="en-GB"/>
              </w:rPr>
              <w:t>b</w:t>
            </w:r>
            <w:r w:rsidRPr="00D248AF">
              <w:rPr>
                <w:sz w:val="20"/>
                <w:szCs w:val="20"/>
                <w:lang w:val="en-GB"/>
              </w:rPr>
              <w:t>usiness created by the project</w:t>
            </w:r>
          </w:p>
        </w:tc>
        <w:tc>
          <w:tcPr>
            <w:tcW w:w="5670" w:type="dxa"/>
          </w:tcPr>
          <w:p w14:paraId="6177E444"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r w:rsidR="002902C8" w14:paraId="4019610E" w14:textId="77777777" w:rsidTr="00F11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840C055" w14:textId="77777777" w:rsidR="002902C8" w:rsidRPr="00D248AF" w:rsidRDefault="00D248AF" w:rsidP="002902C8">
            <w:pPr>
              <w:spacing w:after="160" w:line="259" w:lineRule="auto"/>
              <w:rPr>
                <w:sz w:val="20"/>
                <w:szCs w:val="20"/>
                <w:lang w:val="en-GB"/>
              </w:rPr>
            </w:pPr>
            <w:r w:rsidRPr="00D248AF">
              <w:rPr>
                <w:sz w:val="20"/>
                <w:szCs w:val="20"/>
                <w:lang w:val="en-GB"/>
              </w:rPr>
              <w:t>Maximising the extent and quality of media opportunities for NGOs created by the project</w:t>
            </w:r>
          </w:p>
        </w:tc>
        <w:tc>
          <w:tcPr>
            <w:tcW w:w="5670" w:type="dxa"/>
          </w:tcPr>
          <w:p w14:paraId="371F1FF2"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2902C8" w14:paraId="4287282E" w14:textId="77777777" w:rsidTr="00F112C9">
        <w:tc>
          <w:tcPr>
            <w:cnfStyle w:val="001000000000" w:firstRow="0" w:lastRow="0" w:firstColumn="1" w:lastColumn="0" w:oddVBand="0" w:evenVBand="0" w:oddHBand="0" w:evenHBand="0" w:firstRowFirstColumn="0" w:firstRowLastColumn="0" w:lastRowFirstColumn="0" w:lastRowLastColumn="0"/>
            <w:tcW w:w="3681" w:type="dxa"/>
          </w:tcPr>
          <w:p w14:paraId="28AD1D45" w14:textId="77777777" w:rsidR="002902C8" w:rsidRPr="00D248AF" w:rsidRDefault="00D248AF" w:rsidP="002902C8">
            <w:pPr>
              <w:spacing w:after="160" w:line="259" w:lineRule="auto"/>
              <w:rPr>
                <w:sz w:val="20"/>
                <w:szCs w:val="20"/>
                <w:lang w:val="en-GB"/>
              </w:rPr>
            </w:pPr>
            <w:r w:rsidRPr="00D248AF">
              <w:rPr>
                <w:sz w:val="20"/>
                <w:szCs w:val="20"/>
                <w:lang w:val="en-GB"/>
              </w:rPr>
              <w:t>Ensuring financial sustainability during project implementation</w:t>
            </w:r>
          </w:p>
        </w:tc>
        <w:tc>
          <w:tcPr>
            <w:tcW w:w="5670" w:type="dxa"/>
          </w:tcPr>
          <w:p w14:paraId="1448A8FA"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r w:rsidR="00D248AF" w14:paraId="09824BB7" w14:textId="77777777" w:rsidTr="00F11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61D50BD" w14:textId="77777777" w:rsidR="00D248AF" w:rsidRPr="00D248AF" w:rsidRDefault="00D248AF" w:rsidP="00D248AF">
            <w:pPr>
              <w:spacing w:after="160" w:line="259" w:lineRule="auto"/>
              <w:rPr>
                <w:sz w:val="20"/>
                <w:szCs w:val="20"/>
                <w:lang w:val="en-GB"/>
              </w:rPr>
            </w:pPr>
            <w:r w:rsidRPr="00D248AF">
              <w:rPr>
                <w:sz w:val="20"/>
                <w:szCs w:val="20"/>
                <w:lang w:val="en-GB"/>
              </w:rPr>
              <w:t>Ensuring financial sustainability after project implementation</w:t>
            </w:r>
          </w:p>
        </w:tc>
        <w:tc>
          <w:tcPr>
            <w:tcW w:w="5670" w:type="dxa"/>
          </w:tcPr>
          <w:p w14:paraId="3DAF4F4F" w14:textId="77777777" w:rsidR="00D248AF" w:rsidRDefault="00D248AF"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0F7972" w14:paraId="4D6F5CD1" w14:textId="77777777" w:rsidTr="00F112C9">
        <w:tc>
          <w:tcPr>
            <w:cnfStyle w:val="001000000000" w:firstRow="0" w:lastRow="0" w:firstColumn="1" w:lastColumn="0" w:oddVBand="0" w:evenVBand="0" w:oddHBand="0" w:evenHBand="0" w:firstRowFirstColumn="0" w:firstRowLastColumn="0" w:lastRowFirstColumn="0" w:lastRowLastColumn="0"/>
            <w:tcW w:w="3681" w:type="dxa"/>
          </w:tcPr>
          <w:p w14:paraId="669F5FEE" w14:textId="77777777" w:rsidR="000F7972" w:rsidRPr="00D248AF" w:rsidRDefault="000F7972" w:rsidP="00D248AF">
            <w:pPr>
              <w:spacing w:after="160" w:line="259" w:lineRule="auto"/>
              <w:rPr>
                <w:sz w:val="20"/>
                <w:szCs w:val="20"/>
                <w:lang w:val="en-GB"/>
              </w:rPr>
            </w:pPr>
            <w:r>
              <w:rPr>
                <w:sz w:val="20"/>
                <w:szCs w:val="20"/>
                <w:lang w:val="en-GB"/>
              </w:rPr>
              <w:t>Preserving aspects of Gozitan identity, cultural and natural heritage for future generations</w:t>
            </w:r>
          </w:p>
        </w:tc>
        <w:tc>
          <w:tcPr>
            <w:tcW w:w="5670" w:type="dxa"/>
          </w:tcPr>
          <w:p w14:paraId="0B300D00" w14:textId="77777777" w:rsidR="000F7972" w:rsidRDefault="000F7972"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r w:rsidR="002902C8" w14:paraId="555A2F9B" w14:textId="77777777" w:rsidTr="00F11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4489105" w14:textId="77777777" w:rsidR="002902C8" w:rsidRPr="00D248AF" w:rsidRDefault="00D248AF" w:rsidP="002902C8">
            <w:pPr>
              <w:spacing w:after="160" w:line="259" w:lineRule="auto"/>
              <w:rPr>
                <w:sz w:val="20"/>
                <w:szCs w:val="20"/>
                <w:lang w:val="en-GB"/>
              </w:rPr>
            </w:pPr>
            <w:r w:rsidRPr="00D248AF">
              <w:rPr>
                <w:sz w:val="20"/>
                <w:szCs w:val="20"/>
                <w:lang w:val="en-GB"/>
              </w:rPr>
              <w:t>Providing opportunities for strengthening of social cohesion in Gozo between different actors and across generations</w:t>
            </w:r>
          </w:p>
        </w:tc>
        <w:tc>
          <w:tcPr>
            <w:tcW w:w="5670" w:type="dxa"/>
          </w:tcPr>
          <w:p w14:paraId="2EF05784"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2902C8" w14:paraId="5B48DFF4" w14:textId="77777777" w:rsidTr="00F112C9">
        <w:tc>
          <w:tcPr>
            <w:cnfStyle w:val="001000000000" w:firstRow="0" w:lastRow="0" w:firstColumn="1" w:lastColumn="0" w:oddVBand="0" w:evenVBand="0" w:oddHBand="0" w:evenHBand="0" w:firstRowFirstColumn="0" w:firstRowLastColumn="0" w:lastRowFirstColumn="0" w:lastRowLastColumn="0"/>
            <w:tcW w:w="3681" w:type="dxa"/>
          </w:tcPr>
          <w:p w14:paraId="7FE1202D" w14:textId="77777777" w:rsidR="002902C8" w:rsidRPr="00D248AF" w:rsidRDefault="00D248AF" w:rsidP="002902C8">
            <w:pPr>
              <w:spacing w:after="160" w:line="259" w:lineRule="auto"/>
              <w:rPr>
                <w:sz w:val="20"/>
                <w:szCs w:val="20"/>
                <w:lang w:val="en-GB"/>
              </w:rPr>
            </w:pPr>
            <w:r w:rsidRPr="00D248AF">
              <w:rPr>
                <w:sz w:val="20"/>
                <w:szCs w:val="20"/>
                <w:lang w:val="en-GB"/>
              </w:rPr>
              <w:t>Creating opportunities for climate and environmental performance improvement in Gozo</w:t>
            </w:r>
          </w:p>
        </w:tc>
        <w:tc>
          <w:tcPr>
            <w:tcW w:w="5670" w:type="dxa"/>
          </w:tcPr>
          <w:p w14:paraId="7A9C5A80" w14:textId="77777777" w:rsidR="002902C8" w:rsidRDefault="002902C8"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r w:rsidR="002902C8" w14:paraId="7FCD86FA" w14:textId="77777777" w:rsidTr="00F112C9">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681" w:type="dxa"/>
          </w:tcPr>
          <w:p w14:paraId="15C46C6F" w14:textId="77777777" w:rsidR="002902C8" w:rsidRPr="00D248AF" w:rsidRDefault="00D248AF" w:rsidP="002902C8">
            <w:pPr>
              <w:spacing w:after="160" w:line="259" w:lineRule="auto"/>
              <w:rPr>
                <w:sz w:val="20"/>
                <w:szCs w:val="20"/>
                <w:lang w:val="en-GB"/>
              </w:rPr>
            </w:pPr>
            <w:r w:rsidRPr="00D248AF">
              <w:rPr>
                <w:sz w:val="20"/>
                <w:szCs w:val="20"/>
                <w:lang w:val="en-GB"/>
              </w:rPr>
              <w:t>Creating opportunities for innovative activities in Gozo</w:t>
            </w:r>
          </w:p>
        </w:tc>
        <w:tc>
          <w:tcPr>
            <w:tcW w:w="5670" w:type="dxa"/>
          </w:tcPr>
          <w:p w14:paraId="2B809B2B" w14:textId="77777777" w:rsidR="002902C8" w:rsidRDefault="002902C8"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68162C" w14:paraId="73A3BAED" w14:textId="77777777" w:rsidTr="00F112C9">
        <w:trPr>
          <w:trHeight w:val="479"/>
        </w:trPr>
        <w:tc>
          <w:tcPr>
            <w:cnfStyle w:val="001000000000" w:firstRow="0" w:lastRow="0" w:firstColumn="1" w:lastColumn="0" w:oddVBand="0" w:evenVBand="0" w:oddHBand="0" w:evenHBand="0" w:firstRowFirstColumn="0" w:firstRowLastColumn="0" w:lastRowFirstColumn="0" w:lastRowLastColumn="0"/>
            <w:tcW w:w="3681" w:type="dxa"/>
          </w:tcPr>
          <w:p w14:paraId="0AC0142B" w14:textId="77777777" w:rsidR="0068162C" w:rsidRPr="00D248AF" w:rsidRDefault="0068162C" w:rsidP="002902C8">
            <w:pPr>
              <w:spacing w:after="160" w:line="259" w:lineRule="auto"/>
              <w:rPr>
                <w:sz w:val="20"/>
                <w:szCs w:val="20"/>
                <w:lang w:val="en-GB"/>
              </w:rPr>
            </w:pPr>
            <w:r>
              <w:rPr>
                <w:sz w:val="20"/>
                <w:szCs w:val="20"/>
                <w:lang w:val="en-GB"/>
              </w:rPr>
              <w:lastRenderedPageBreak/>
              <w:t>Developing and retaining ICT, media, and creative economy skills in Gozo, especially among the y</w:t>
            </w:r>
            <w:r w:rsidR="000F7972">
              <w:rPr>
                <w:sz w:val="20"/>
                <w:szCs w:val="20"/>
                <w:lang w:val="en-GB"/>
              </w:rPr>
              <w:t>ounger</w:t>
            </w:r>
            <w:r>
              <w:rPr>
                <w:sz w:val="20"/>
                <w:szCs w:val="20"/>
                <w:lang w:val="en-GB"/>
              </w:rPr>
              <w:t xml:space="preserve"> generations</w:t>
            </w:r>
          </w:p>
        </w:tc>
        <w:tc>
          <w:tcPr>
            <w:tcW w:w="5670" w:type="dxa"/>
          </w:tcPr>
          <w:p w14:paraId="05D2661B" w14:textId="77777777" w:rsidR="0068162C" w:rsidRDefault="0068162C"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bl>
    <w:p w14:paraId="6B46FAE0" w14:textId="77777777" w:rsidR="000F7972" w:rsidRDefault="000F7972" w:rsidP="002902C8">
      <w:pPr>
        <w:spacing w:after="160" w:line="259" w:lineRule="auto"/>
        <w:rPr>
          <w:b/>
          <w:lang w:val="en-GB"/>
        </w:rPr>
      </w:pPr>
    </w:p>
    <w:p w14:paraId="1D13490E" w14:textId="77777777" w:rsidR="000F7972" w:rsidRDefault="000F7972">
      <w:pPr>
        <w:spacing w:after="160" w:line="259" w:lineRule="auto"/>
        <w:rPr>
          <w:b/>
          <w:lang w:val="en-GB"/>
        </w:rPr>
      </w:pPr>
    </w:p>
    <w:tbl>
      <w:tblPr>
        <w:tblStyle w:val="GridTable4-Accent31"/>
        <w:tblW w:w="0" w:type="auto"/>
        <w:tblLook w:val="04A0" w:firstRow="1" w:lastRow="0" w:firstColumn="1" w:lastColumn="0" w:noHBand="0" w:noVBand="1"/>
      </w:tblPr>
      <w:tblGrid>
        <w:gridCol w:w="7225"/>
        <w:gridCol w:w="2124"/>
      </w:tblGrid>
      <w:tr w:rsidR="00D248AF" w14:paraId="6F154F99" w14:textId="77777777" w:rsidTr="00D24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7E6644C" w14:textId="77777777" w:rsidR="00D248AF" w:rsidRPr="00D248AF" w:rsidRDefault="00D248AF" w:rsidP="002902C8">
            <w:pPr>
              <w:spacing w:after="160" w:line="259" w:lineRule="auto"/>
              <w:rPr>
                <w:sz w:val="20"/>
                <w:szCs w:val="20"/>
                <w:lang w:val="en-GB"/>
              </w:rPr>
            </w:pPr>
            <w:bookmarkStart w:id="4" w:name="OLE_LINK1"/>
            <w:r w:rsidRPr="00D248AF">
              <w:rPr>
                <w:sz w:val="20"/>
                <w:szCs w:val="20"/>
                <w:lang w:val="en-GB"/>
              </w:rPr>
              <w:t>Indicator</w:t>
            </w:r>
          </w:p>
        </w:tc>
        <w:tc>
          <w:tcPr>
            <w:tcW w:w="2124" w:type="dxa"/>
          </w:tcPr>
          <w:p w14:paraId="2CA272A8" w14:textId="77777777" w:rsidR="00D248AF" w:rsidRDefault="00D248AF" w:rsidP="002902C8">
            <w:pPr>
              <w:spacing w:after="160" w:line="259" w:lineRule="auto"/>
              <w:cnfStyle w:val="100000000000" w:firstRow="1" w:lastRow="0" w:firstColumn="0" w:lastColumn="0" w:oddVBand="0" w:evenVBand="0" w:oddHBand="0" w:evenHBand="0" w:firstRowFirstColumn="0" w:firstRowLastColumn="0" w:lastRowFirstColumn="0" w:lastRowLastColumn="0"/>
              <w:rPr>
                <w:b w:val="0"/>
                <w:lang w:val="en-GB"/>
              </w:rPr>
            </w:pPr>
            <w:r>
              <w:rPr>
                <w:b w:val="0"/>
                <w:lang w:val="en-GB"/>
              </w:rPr>
              <w:t>Value</w:t>
            </w:r>
          </w:p>
        </w:tc>
      </w:tr>
      <w:tr w:rsidR="00D248AF" w14:paraId="053E4DAC" w14:textId="77777777" w:rsidTr="00F112C9">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7225" w:type="dxa"/>
          </w:tcPr>
          <w:p w14:paraId="1F9BA61B" w14:textId="77777777" w:rsidR="00D248AF" w:rsidRPr="00F112C9" w:rsidRDefault="00D248AF" w:rsidP="002902C8">
            <w:pPr>
              <w:spacing w:after="160" w:line="259" w:lineRule="auto"/>
              <w:rPr>
                <w:sz w:val="20"/>
                <w:szCs w:val="20"/>
                <w:lang w:val="en-GB"/>
              </w:rPr>
            </w:pPr>
            <w:r w:rsidRPr="00F112C9">
              <w:rPr>
                <w:sz w:val="20"/>
                <w:szCs w:val="20"/>
                <w:lang w:val="en-GB"/>
              </w:rPr>
              <w:t>Number of new ICT media platforms generated</w:t>
            </w:r>
          </w:p>
        </w:tc>
        <w:tc>
          <w:tcPr>
            <w:tcW w:w="2124" w:type="dxa"/>
          </w:tcPr>
          <w:p w14:paraId="314027A9" w14:textId="77777777" w:rsidR="00D248AF" w:rsidRDefault="00D248AF"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D248AF" w14:paraId="5DBFA82E" w14:textId="77777777" w:rsidTr="00F112C9">
        <w:trPr>
          <w:trHeight w:val="297"/>
        </w:trPr>
        <w:tc>
          <w:tcPr>
            <w:cnfStyle w:val="001000000000" w:firstRow="0" w:lastRow="0" w:firstColumn="1" w:lastColumn="0" w:oddVBand="0" w:evenVBand="0" w:oddHBand="0" w:evenHBand="0" w:firstRowFirstColumn="0" w:firstRowLastColumn="0" w:lastRowFirstColumn="0" w:lastRowLastColumn="0"/>
            <w:tcW w:w="7225" w:type="dxa"/>
          </w:tcPr>
          <w:p w14:paraId="423679B4" w14:textId="77777777" w:rsidR="00D248AF" w:rsidRPr="00F112C9" w:rsidRDefault="00D248AF" w:rsidP="002902C8">
            <w:pPr>
              <w:spacing w:after="160" w:line="259" w:lineRule="auto"/>
              <w:rPr>
                <w:sz w:val="20"/>
                <w:szCs w:val="20"/>
                <w:lang w:val="en-GB"/>
              </w:rPr>
            </w:pPr>
            <w:r w:rsidRPr="00F112C9">
              <w:rPr>
                <w:sz w:val="20"/>
                <w:szCs w:val="20"/>
                <w:lang w:val="en-GB"/>
              </w:rPr>
              <w:t>New jobs directly created</w:t>
            </w:r>
          </w:p>
        </w:tc>
        <w:tc>
          <w:tcPr>
            <w:tcW w:w="2124" w:type="dxa"/>
          </w:tcPr>
          <w:p w14:paraId="3EE7CD66" w14:textId="77777777" w:rsidR="00D248AF" w:rsidRDefault="00D248AF"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r w:rsidR="00D248AF" w14:paraId="33589054" w14:textId="77777777" w:rsidTr="00F112C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7225" w:type="dxa"/>
          </w:tcPr>
          <w:p w14:paraId="1CA3DCA8" w14:textId="77777777" w:rsidR="00D248AF" w:rsidRPr="00F112C9" w:rsidRDefault="00D248AF" w:rsidP="002902C8">
            <w:pPr>
              <w:spacing w:after="160" w:line="259" w:lineRule="auto"/>
              <w:rPr>
                <w:sz w:val="20"/>
                <w:szCs w:val="20"/>
                <w:lang w:val="en-GB"/>
              </w:rPr>
            </w:pPr>
            <w:r w:rsidRPr="00F112C9">
              <w:rPr>
                <w:sz w:val="20"/>
                <w:szCs w:val="20"/>
                <w:lang w:val="en-GB"/>
              </w:rPr>
              <w:t>Number of media projects undertaken</w:t>
            </w:r>
          </w:p>
        </w:tc>
        <w:tc>
          <w:tcPr>
            <w:tcW w:w="2124" w:type="dxa"/>
          </w:tcPr>
          <w:p w14:paraId="5554DABE" w14:textId="77777777" w:rsidR="00D248AF" w:rsidRDefault="00D248AF"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D248AF" w14:paraId="55776AF0" w14:textId="77777777" w:rsidTr="00D248AF">
        <w:tc>
          <w:tcPr>
            <w:cnfStyle w:val="001000000000" w:firstRow="0" w:lastRow="0" w:firstColumn="1" w:lastColumn="0" w:oddVBand="0" w:evenVBand="0" w:oddHBand="0" w:evenHBand="0" w:firstRowFirstColumn="0" w:firstRowLastColumn="0" w:lastRowFirstColumn="0" w:lastRowLastColumn="0"/>
            <w:tcW w:w="7225" w:type="dxa"/>
          </w:tcPr>
          <w:p w14:paraId="67A5B02B" w14:textId="77777777" w:rsidR="00D248AF" w:rsidRPr="00F112C9" w:rsidRDefault="00D248AF" w:rsidP="002902C8">
            <w:pPr>
              <w:spacing w:after="160" w:line="259" w:lineRule="auto"/>
              <w:rPr>
                <w:sz w:val="20"/>
                <w:szCs w:val="20"/>
                <w:lang w:val="en-GB"/>
              </w:rPr>
            </w:pPr>
            <w:r w:rsidRPr="00F112C9">
              <w:rPr>
                <w:sz w:val="20"/>
                <w:szCs w:val="20"/>
                <w:lang w:val="en-GB"/>
              </w:rPr>
              <w:t>Size of circulation/media hits/views/exposure</w:t>
            </w:r>
          </w:p>
        </w:tc>
        <w:tc>
          <w:tcPr>
            <w:tcW w:w="2124" w:type="dxa"/>
          </w:tcPr>
          <w:p w14:paraId="5A6450AA" w14:textId="77777777" w:rsidR="00D248AF" w:rsidRDefault="00D248AF"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tr w:rsidR="00D248AF" w14:paraId="4DA36976" w14:textId="77777777" w:rsidTr="00D24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14E6994" w14:textId="77777777" w:rsidR="00D248AF" w:rsidRPr="00F112C9" w:rsidRDefault="00D248AF" w:rsidP="002902C8">
            <w:pPr>
              <w:spacing w:after="160" w:line="259" w:lineRule="auto"/>
              <w:rPr>
                <w:sz w:val="20"/>
                <w:szCs w:val="20"/>
                <w:lang w:val="en-GB"/>
              </w:rPr>
            </w:pPr>
            <w:r w:rsidRPr="00F112C9">
              <w:rPr>
                <w:sz w:val="20"/>
                <w:szCs w:val="20"/>
                <w:lang w:val="en-GB"/>
              </w:rPr>
              <w:t>Number of business units affected</w:t>
            </w:r>
          </w:p>
        </w:tc>
        <w:tc>
          <w:tcPr>
            <w:tcW w:w="2124" w:type="dxa"/>
          </w:tcPr>
          <w:p w14:paraId="18353E4A" w14:textId="77777777" w:rsidR="00D248AF" w:rsidRDefault="00D248AF" w:rsidP="002902C8">
            <w:pPr>
              <w:spacing w:after="160" w:line="259" w:lineRule="auto"/>
              <w:cnfStyle w:val="000000100000" w:firstRow="0" w:lastRow="0" w:firstColumn="0" w:lastColumn="0" w:oddVBand="0" w:evenVBand="0" w:oddHBand="1" w:evenHBand="0" w:firstRowFirstColumn="0" w:firstRowLastColumn="0" w:lastRowFirstColumn="0" w:lastRowLastColumn="0"/>
              <w:rPr>
                <w:b/>
                <w:lang w:val="en-GB"/>
              </w:rPr>
            </w:pPr>
          </w:p>
        </w:tc>
      </w:tr>
      <w:tr w:rsidR="00D248AF" w14:paraId="4DD6A153" w14:textId="77777777" w:rsidTr="00F112C9">
        <w:trPr>
          <w:trHeight w:val="274"/>
        </w:trPr>
        <w:tc>
          <w:tcPr>
            <w:cnfStyle w:val="001000000000" w:firstRow="0" w:lastRow="0" w:firstColumn="1" w:lastColumn="0" w:oddVBand="0" w:evenVBand="0" w:oddHBand="0" w:evenHBand="0" w:firstRowFirstColumn="0" w:firstRowLastColumn="0" w:lastRowFirstColumn="0" w:lastRowLastColumn="0"/>
            <w:tcW w:w="7225" w:type="dxa"/>
          </w:tcPr>
          <w:p w14:paraId="11119FC6" w14:textId="77777777" w:rsidR="00D248AF" w:rsidRPr="00F112C9" w:rsidRDefault="00D248AF" w:rsidP="002902C8">
            <w:pPr>
              <w:spacing w:after="160" w:line="259" w:lineRule="auto"/>
              <w:rPr>
                <w:sz w:val="20"/>
                <w:szCs w:val="20"/>
                <w:lang w:val="en-GB"/>
              </w:rPr>
            </w:pPr>
            <w:r w:rsidRPr="00F112C9">
              <w:rPr>
                <w:sz w:val="20"/>
                <w:szCs w:val="20"/>
                <w:lang w:val="en-GB"/>
              </w:rPr>
              <w:t>Number of NGOs affected</w:t>
            </w:r>
          </w:p>
        </w:tc>
        <w:tc>
          <w:tcPr>
            <w:tcW w:w="2124" w:type="dxa"/>
          </w:tcPr>
          <w:p w14:paraId="6C2B227A" w14:textId="77777777" w:rsidR="00D248AF" w:rsidRDefault="00D248AF" w:rsidP="002902C8">
            <w:pPr>
              <w:spacing w:after="160" w:line="259" w:lineRule="auto"/>
              <w:cnfStyle w:val="000000000000" w:firstRow="0" w:lastRow="0" w:firstColumn="0" w:lastColumn="0" w:oddVBand="0" w:evenVBand="0" w:oddHBand="0" w:evenHBand="0" w:firstRowFirstColumn="0" w:firstRowLastColumn="0" w:lastRowFirstColumn="0" w:lastRowLastColumn="0"/>
              <w:rPr>
                <w:b/>
                <w:lang w:val="en-GB"/>
              </w:rPr>
            </w:pPr>
          </w:p>
        </w:tc>
      </w:tr>
      <w:bookmarkEnd w:id="4"/>
    </w:tbl>
    <w:p w14:paraId="3DF7C27F" w14:textId="77777777" w:rsidR="000F7972" w:rsidRDefault="000F7972">
      <w:pPr>
        <w:spacing w:after="160" w:line="259" w:lineRule="auto"/>
        <w:rPr>
          <w:rFonts w:asciiTheme="majorHAnsi" w:eastAsiaTheme="majorEastAsia" w:hAnsiTheme="majorHAnsi" w:cstheme="majorBidi"/>
          <w:color w:val="2E74B5" w:themeColor="accent1" w:themeShade="BF"/>
          <w:sz w:val="32"/>
          <w:szCs w:val="32"/>
          <w:lang w:val="en-GB"/>
        </w:rPr>
      </w:pPr>
      <w:r>
        <w:rPr>
          <w:lang w:val="en-GB"/>
        </w:rPr>
        <w:br w:type="page"/>
      </w:r>
    </w:p>
    <w:p w14:paraId="64ED57B4" w14:textId="77777777" w:rsidR="00D248AF" w:rsidRPr="00D248AF" w:rsidRDefault="00D248AF" w:rsidP="00551483">
      <w:pPr>
        <w:pStyle w:val="Heading1"/>
        <w:numPr>
          <w:ilvl w:val="0"/>
          <w:numId w:val="15"/>
        </w:numPr>
        <w:rPr>
          <w:lang w:val="en-GB"/>
        </w:rPr>
      </w:pPr>
      <w:bookmarkStart w:id="5" w:name="_Toc523819350"/>
      <w:r w:rsidRPr="00D248AF">
        <w:rPr>
          <w:lang w:val="en-GB"/>
        </w:rPr>
        <w:lastRenderedPageBreak/>
        <w:t>Detailed Budget, Procurement and Disbursement</w:t>
      </w:r>
      <w:bookmarkEnd w:id="5"/>
    </w:p>
    <w:p w14:paraId="004A7EDE" w14:textId="77777777" w:rsidR="00D248AF" w:rsidRPr="00D248AF" w:rsidRDefault="00D248AF" w:rsidP="00D248AF">
      <w:pPr>
        <w:pStyle w:val="ListParagraph"/>
        <w:spacing w:after="160" w:line="259" w:lineRule="auto"/>
        <w:ind w:left="360"/>
        <w:rPr>
          <w:lang w:val="en-GB"/>
        </w:rPr>
      </w:pPr>
    </w:p>
    <w:p w14:paraId="44F1C265" w14:textId="77777777" w:rsidR="00D248AF" w:rsidRDefault="00D248AF" w:rsidP="00551483">
      <w:pPr>
        <w:pStyle w:val="Heading2"/>
        <w:numPr>
          <w:ilvl w:val="1"/>
          <w:numId w:val="15"/>
        </w:numPr>
        <w:rPr>
          <w:lang w:val="en-GB"/>
        </w:rPr>
      </w:pPr>
      <w:r w:rsidRPr="00D248AF">
        <w:rPr>
          <w:lang w:val="en-GB"/>
        </w:rPr>
        <w:t>Project Cost</w:t>
      </w:r>
    </w:p>
    <w:p w14:paraId="09BB7BEE" w14:textId="77777777" w:rsidR="00F112C9" w:rsidRDefault="00F112C9" w:rsidP="00F112C9">
      <w:pPr>
        <w:pStyle w:val="ListParagraph"/>
        <w:spacing w:after="160" w:line="259" w:lineRule="auto"/>
        <w:ind w:left="792"/>
        <w:rPr>
          <w:lang w:val="en-GB"/>
        </w:rPr>
      </w:pPr>
    </w:p>
    <w:p w14:paraId="788E1626" w14:textId="77777777" w:rsidR="00D248AF" w:rsidRDefault="00D248AF" w:rsidP="00B60E7D">
      <w:pPr>
        <w:pStyle w:val="ListParagraph"/>
        <w:spacing w:after="160" w:line="259" w:lineRule="auto"/>
        <w:ind w:left="792"/>
        <w:jc w:val="both"/>
        <w:rPr>
          <w:lang w:val="en-GB"/>
        </w:rPr>
      </w:pPr>
      <w:r>
        <w:rPr>
          <w:lang w:val="en-GB"/>
        </w:rPr>
        <w:t xml:space="preserve">Please provide an exhaustive list of the items of the proposed project to be co-financed by this Measure along with the VAT value as </w:t>
      </w:r>
      <w:r w:rsidR="00F112C9">
        <w:rPr>
          <w:lang w:val="en-GB"/>
        </w:rPr>
        <w:t>indicated</w:t>
      </w:r>
      <w:r>
        <w:rPr>
          <w:lang w:val="en-GB"/>
        </w:rPr>
        <w:t>. Eligibility costs are to be divided by type of investment as indicated. Use additional sheets if necessary. All costs to be provided in Euro (€).</w:t>
      </w:r>
    </w:p>
    <w:p w14:paraId="7DF4B4F3" w14:textId="77777777" w:rsidR="00855363" w:rsidRDefault="00855363" w:rsidP="00855363">
      <w:pPr>
        <w:spacing w:after="160" w:line="259" w:lineRule="auto"/>
        <w:rPr>
          <w:lang w:val="en-GB"/>
        </w:rPr>
      </w:pPr>
    </w:p>
    <w:p w14:paraId="2FCEC5F0" w14:textId="77777777" w:rsidR="00855363" w:rsidRDefault="00855363" w:rsidP="00551483">
      <w:pPr>
        <w:pStyle w:val="Heading2"/>
        <w:numPr>
          <w:ilvl w:val="1"/>
          <w:numId w:val="15"/>
        </w:numPr>
        <w:rPr>
          <w:lang w:val="en-GB"/>
        </w:rPr>
      </w:pPr>
      <w:r w:rsidRPr="00855363">
        <w:rPr>
          <w:lang w:val="en-GB"/>
        </w:rPr>
        <w:t>Procurement</w:t>
      </w:r>
    </w:p>
    <w:p w14:paraId="2A8C652D" w14:textId="77777777" w:rsidR="00855363" w:rsidRDefault="00855363" w:rsidP="00855363">
      <w:pPr>
        <w:pStyle w:val="ListParagraph"/>
        <w:numPr>
          <w:ilvl w:val="0"/>
          <w:numId w:val="6"/>
        </w:numPr>
        <w:spacing w:after="160" w:line="259" w:lineRule="auto"/>
        <w:rPr>
          <w:lang w:val="en-GB"/>
        </w:rPr>
      </w:pPr>
      <w:r>
        <w:rPr>
          <w:lang w:val="en-GB"/>
        </w:rPr>
        <w:t>Public Procurement Table</w:t>
      </w:r>
    </w:p>
    <w:p w14:paraId="671232C8" w14:textId="77777777" w:rsidR="00F112C9" w:rsidRDefault="00F112C9" w:rsidP="00855363">
      <w:pPr>
        <w:pStyle w:val="ListParagraph"/>
        <w:spacing w:after="160" w:line="259" w:lineRule="auto"/>
        <w:ind w:left="1512"/>
        <w:rPr>
          <w:lang w:val="en-GB"/>
        </w:rPr>
      </w:pPr>
    </w:p>
    <w:p w14:paraId="40330EC7" w14:textId="77777777" w:rsidR="00855363" w:rsidRDefault="00855363" w:rsidP="00855363">
      <w:pPr>
        <w:pStyle w:val="ListParagraph"/>
        <w:spacing w:after="160" w:line="259" w:lineRule="auto"/>
        <w:ind w:left="1512"/>
        <w:rPr>
          <w:lang w:val="en-GB"/>
        </w:rPr>
      </w:pPr>
      <w:r>
        <w:rPr>
          <w:lang w:val="en-GB"/>
        </w:rPr>
        <w:t>State the expected number of tenders and total value of each tender in €. VAT should be quoted separately.</w:t>
      </w:r>
    </w:p>
    <w:p w14:paraId="01CAC642" w14:textId="77777777" w:rsidR="00855363" w:rsidRDefault="00855363" w:rsidP="00855363">
      <w:pPr>
        <w:pStyle w:val="ListParagraph"/>
        <w:spacing w:after="160" w:line="259" w:lineRule="auto"/>
        <w:ind w:left="1512"/>
        <w:rPr>
          <w:lang w:val="en-GB"/>
        </w:rPr>
      </w:pPr>
    </w:p>
    <w:tbl>
      <w:tblPr>
        <w:tblStyle w:val="TableGrid"/>
        <w:tblW w:w="0" w:type="auto"/>
        <w:tblInd w:w="1512" w:type="dxa"/>
        <w:tblLook w:val="04A0" w:firstRow="1" w:lastRow="0" w:firstColumn="1" w:lastColumn="0" w:noHBand="0" w:noVBand="1"/>
      </w:tblPr>
      <w:tblGrid>
        <w:gridCol w:w="1685"/>
        <w:gridCol w:w="1507"/>
        <w:gridCol w:w="1631"/>
        <w:gridCol w:w="1621"/>
        <w:gridCol w:w="1394"/>
      </w:tblGrid>
      <w:tr w:rsidR="00375574" w14:paraId="4CC5271D" w14:textId="77777777" w:rsidTr="00855363">
        <w:tc>
          <w:tcPr>
            <w:tcW w:w="1870" w:type="dxa"/>
          </w:tcPr>
          <w:p w14:paraId="5B247CE9" w14:textId="77777777" w:rsidR="00855363" w:rsidRPr="00375574" w:rsidRDefault="00375574" w:rsidP="00375574">
            <w:pPr>
              <w:pStyle w:val="ListParagraph"/>
              <w:spacing w:after="160" w:line="259" w:lineRule="auto"/>
              <w:ind w:left="0"/>
              <w:jc w:val="center"/>
              <w:rPr>
                <w:b/>
                <w:lang w:val="en-GB"/>
              </w:rPr>
            </w:pPr>
            <w:r>
              <w:rPr>
                <w:b/>
                <w:lang w:val="en-GB"/>
              </w:rPr>
              <w:t>Name of Tender/Call</w:t>
            </w:r>
          </w:p>
        </w:tc>
        <w:tc>
          <w:tcPr>
            <w:tcW w:w="1870" w:type="dxa"/>
          </w:tcPr>
          <w:p w14:paraId="21D8D38F" w14:textId="77777777" w:rsidR="00855363" w:rsidRPr="00375574" w:rsidRDefault="00375574" w:rsidP="00375574">
            <w:pPr>
              <w:pStyle w:val="ListParagraph"/>
              <w:spacing w:after="160" w:line="259" w:lineRule="auto"/>
              <w:ind w:left="0"/>
              <w:jc w:val="center"/>
              <w:rPr>
                <w:b/>
                <w:lang w:val="en-GB"/>
              </w:rPr>
            </w:pPr>
            <w:r>
              <w:rPr>
                <w:b/>
                <w:lang w:val="en-GB"/>
              </w:rPr>
              <w:t>Type of Tender</w:t>
            </w:r>
          </w:p>
        </w:tc>
        <w:tc>
          <w:tcPr>
            <w:tcW w:w="1870" w:type="dxa"/>
          </w:tcPr>
          <w:p w14:paraId="1638E86C" w14:textId="77777777" w:rsidR="00855363" w:rsidRPr="00375574" w:rsidRDefault="00375574" w:rsidP="00375574">
            <w:pPr>
              <w:pStyle w:val="ListParagraph"/>
              <w:spacing w:after="160" w:line="259" w:lineRule="auto"/>
              <w:ind w:left="0"/>
              <w:jc w:val="center"/>
              <w:rPr>
                <w:b/>
                <w:lang w:val="en-GB"/>
              </w:rPr>
            </w:pPr>
            <w:r>
              <w:rPr>
                <w:b/>
                <w:lang w:val="en-GB"/>
              </w:rPr>
              <w:t>Procedure</w:t>
            </w:r>
          </w:p>
        </w:tc>
        <w:tc>
          <w:tcPr>
            <w:tcW w:w="1870" w:type="dxa"/>
          </w:tcPr>
          <w:p w14:paraId="2039380D" w14:textId="77777777" w:rsidR="00855363" w:rsidRPr="00375574" w:rsidRDefault="00375574" w:rsidP="00375574">
            <w:pPr>
              <w:pStyle w:val="ListParagraph"/>
              <w:spacing w:after="160" w:line="259" w:lineRule="auto"/>
              <w:ind w:left="0"/>
              <w:jc w:val="center"/>
              <w:rPr>
                <w:b/>
                <w:lang w:val="en-GB"/>
              </w:rPr>
            </w:pPr>
            <w:r>
              <w:rPr>
                <w:b/>
                <w:lang w:val="en-GB"/>
              </w:rPr>
              <w:t>Estimated Value excl. VAT (€)</w:t>
            </w:r>
          </w:p>
        </w:tc>
        <w:tc>
          <w:tcPr>
            <w:tcW w:w="1870" w:type="dxa"/>
          </w:tcPr>
          <w:p w14:paraId="4E2802C5" w14:textId="77777777" w:rsidR="00855363" w:rsidRDefault="00375574" w:rsidP="00375574">
            <w:pPr>
              <w:pStyle w:val="ListParagraph"/>
              <w:spacing w:after="160" w:line="259" w:lineRule="auto"/>
              <w:ind w:left="0"/>
              <w:jc w:val="center"/>
              <w:rPr>
                <w:b/>
                <w:lang w:val="en-GB"/>
              </w:rPr>
            </w:pPr>
            <w:r>
              <w:rPr>
                <w:b/>
                <w:lang w:val="en-GB"/>
              </w:rPr>
              <w:t>VAT</w:t>
            </w:r>
          </w:p>
          <w:p w14:paraId="6FFF144F" w14:textId="77777777" w:rsidR="00375574" w:rsidRDefault="00375574" w:rsidP="00375574">
            <w:pPr>
              <w:pStyle w:val="ListParagraph"/>
              <w:spacing w:after="160" w:line="259" w:lineRule="auto"/>
              <w:ind w:left="0"/>
              <w:jc w:val="center"/>
              <w:rPr>
                <w:b/>
                <w:lang w:val="en-GB"/>
              </w:rPr>
            </w:pPr>
          </w:p>
          <w:p w14:paraId="27BB0540" w14:textId="77777777" w:rsidR="00375574" w:rsidRPr="00375574" w:rsidRDefault="00375574" w:rsidP="00375574">
            <w:pPr>
              <w:pStyle w:val="ListParagraph"/>
              <w:spacing w:after="160" w:line="259" w:lineRule="auto"/>
              <w:ind w:left="0"/>
              <w:jc w:val="center"/>
              <w:rPr>
                <w:b/>
                <w:lang w:val="en-GB"/>
              </w:rPr>
            </w:pPr>
            <w:r>
              <w:rPr>
                <w:b/>
                <w:lang w:val="en-GB"/>
              </w:rPr>
              <w:t>(€)</w:t>
            </w:r>
          </w:p>
        </w:tc>
      </w:tr>
      <w:tr w:rsidR="00375574" w14:paraId="058DF4E4" w14:textId="77777777" w:rsidTr="00855363">
        <w:tc>
          <w:tcPr>
            <w:tcW w:w="1870" w:type="dxa"/>
          </w:tcPr>
          <w:p w14:paraId="427A6C96" w14:textId="77777777" w:rsidR="00855363" w:rsidRDefault="00855363" w:rsidP="00855363">
            <w:pPr>
              <w:pStyle w:val="ListParagraph"/>
              <w:spacing w:after="160" w:line="259" w:lineRule="auto"/>
              <w:ind w:left="0"/>
              <w:rPr>
                <w:lang w:val="en-GB"/>
              </w:rPr>
            </w:pPr>
          </w:p>
        </w:tc>
        <w:tc>
          <w:tcPr>
            <w:tcW w:w="1870" w:type="dxa"/>
          </w:tcPr>
          <w:p w14:paraId="6DA4834B" w14:textId="77777777" w:rsidR="00855363" w:rsidRDefault="00855363" w:rsidP="00855363">
            <w:pPr>
              <w:pStyle w:val="ListParagraph"/>
              <w:spacing w:after="160" w:line="259" w:lineRule="auto"/>
              <w:ind w:left="0"/>
              <w:rPr>
                <w:lang w:val="en-GB"/>
              </w:rPr>
            </w:pPr>
          </w:p>
        </w:tc>
        <w:tc>
          <w:tcPr>
            <w:tcW w:w="1870" w:type="dxa"/>
          </w:tcPr>
          <w:p w14:paraId="5B4DB50D" w14:textId="77777777" w:rsidR="00855363" w:rsidRDefault="00855363" w:rsidP="00855363">
            <w:pPr>
              <w:pStyle w:val="ListParagraph"/>
              <w:spacing w:after="160" w:line="259" w:lineRule="auto"/>
              <w:ind w:left="0"/>
              <w:rPr>
                <w:lang w:val="en-GB"/>
              </w:rPr>
            </w:pPr>
          </w:p>
        </w:tc>
        <w:tc>
          <w:tcPr>
            <w:tcW w:w="1870" w:type="dxa"/>
          </w:tcPr>
          <w:p w14:paraId="4F27A7A3" w14:textId="77777777" w:rsidR="00855363" w:rsidRDefault="00855363" w:rsidP="00855363">
            <w:pPr>
              <w:pStyle w:val="ListParagraph"/>
              <w:spacing w:after="160" w:line="259" w:lineRule="auto"/>
              <w:ind w:left="0"/>
              <w:rPr>
                <w:lang w:val="en-GB"/>
              </w:rPr>
            </w:pPr>
          </w:p>
        </w:tc>
        <w:tc>
          <w:tcPr>
            <w:tcW w:w="1870" w:type="dxa"/>
          </w:tcPr>
          <w:p w14:paraId="3F56F1FB" w14:textId="77777777" w:rsidR="00855363" w:rsidRDefault="00855363" w:rsidP="00855363">
            <w:pPr>
              <w:pStyle w:val="ListParagraph"/>
              <w:spacing w:after="160" w:line="259" w:lineRule="auto"/>
              <w:ind w:left="0"/>
              <w:rPr>
                <w:lang w:val="en-GB"/>
              </w:rPr>
            </w:pPr>
          </w:p>
        </w:tc>
      </w:tr>
      <w:tr w:rsidR="00375574" w14:paraId="5AB4ADA1" w14:textId="77777777" w:rsidTr="00855363">
        <w:tc>
          <w:tcPr>
            <w:tcW w:w="1870" w:type="dxa"/>
          </w:tcPr>
          <w:p w14:paraId="31F885FA" w14:textId="77777777" w:rsidR="00855363" w:rsidRDefault="00855363" w:rsidP="00855363">
            <w:pPr>
              <w:pStyle w:val="ListParagraph"/>
              <w:spacing w:after="160" w:line="259" w:lineRule="auto"/>
              <w:ind w:left="0"/>
              <w:rPr>
                <w:lang w:val="en-GB"/>
              </w:rPr>
            </w:pPr>
          </w:p>
        </w:tc>
        <w:tc>
          <w:tcPr>
            <w:tcW w:w="1870" w:type="dxa"/>
          </w:tcPr>
          <w:p w14:paraId="263895AC" w14:textId="77777777" w:rsidR="00855363" w:rsidRDefault="00855363" w:rsidP="00855363">
            <w:pPr>
              <w:pStyle w:val="ListParagraph"/>
              <w:spacing w:after="160" w:line="259" w:lineRule="auto"/>
              <w:ind w:left="0"/>
              <w:rPr>
                <w:lang w:val="en-GB"/>
              </w:rPr>
            </w:pPr>
          </w:p>
        </w:tc>
        <w:tc>
          <w:tcPr>
            <w:tcW w:w="1870" w:type="dxa"/>
          </w:tcPr>
          <w:p w14:paraId="63D2B6C2" w14:textId="77777777" w:rsidR="00855363" w:rsidRDefault="00855363" w:rsidP="00855363">
            <w:pPr>
              <w:pStyle w:val="ListParagraph"/>
              <w:spacing w:after="160" w:line="259" w:lineRule="auto"/>
              <w:ind w:left="0"/>
              <w:rPr>
                <w:lang w:val="en-GB"/>
              </w:rPr>
            </w:pPr>
          </w:p>
        </w:tc>
        <w:tc>
          <w:tcPr>
            <w:tcW w:w="1870" w:type="dxa"/>
          </w:tcPr>
          <w:p w14:paraId="25BA1110" w14:textId="77777777" w:rsidR="00855363" w:rsidRDefault="00855363" w:rsidP="00855363">
            <w:pPr>
              <w:pStyle w:val="ListParagraph"/>
              <w:spacing w:after="160" w:line="259" w:lineRule="auto"/>
              <w:ind w:left="0"/>
              <w:rPr>
                <w:lang w:val="en-GB"/>
              </w:rPr>
            </w:pPr>
          </w:p>
        </w:tc>
        <w:tc>
          <w:tcPr>
            <w:tcW w:w="1870" w:type="dxa"/>
          </w:tcPr>
          <w:p w14:paraId="6E2D4B75" w14:textId="77777777" w:rsidR="00855363" w:rsidRDefault="00855363" w:rsidP="00855363">
            <w:pPr>
              <w:pStyle w:val="ListParagraph"/>
              <w:spacing w:after="160" w:line="259" w:lineRule="auto"/>
              <w:ind w:left="0"/>
              <w:rPr>
                <w:lang w:val="en-GB"/>
              </w:rPr>
            </w:pPr>
          </w:p>
        </w:tc>
      </w:tr>
      <w:tr w:rsidR="00375574" w14:paraId="5EF7A613" w14:textId="77777777" w:rsidTr="00855363">
        <w:tc>
          <w:tcPr>
            <w:tcW w:w="1870" w:type="dxa"/>
          </w:tcPr>
          <w:p w14:paraId="6075E981" w14:textId="77777777" w:rsidR="00855363" w:rsidRDefault="00855363" w:rsidP="00855363">
            <w:pPr>
              <w:pStyle w:val="ListParagraph"/>
              <w:spacing w:after="160" w:line="259" w:lineRule="auto"/>
              <w:ind w:left="0"/>
              <w:rPr>
                <w:lang w:val="en-GB"/>
              </w:rPr>
            </w:pPr>
          </w:p>
        </w:tc>
        <w:tc>
          <w:tcPr>
            <w:tcW w:w="1870" w:type="dxa"/>
          </w:tcPr>
          <w:p w14:paraId="268BE8E9" w14:textId="77777777" w:rsidR="00855363" w:rsidRDefault="00855363" w:rsidP="00855363">
            <w:pPr>
              <w:pStyle w:val="ListParagraph"/>
              <w:spacing w:after="160" w:line="259" w:lineRule="auto"/>
              <w:ind w:left="0"/>
              <w:rPr>
                <w:lang w:val="en-GB"/>
              </w:rPr>
            </w:pPr>
          </w:p>
        </w:tc>
        <w:tc>
          <w:tcPr>
            <w:tcW w:w="1870" w:type="dxa"/>
          </w:tcPr>
          <w:p w14:paraId="6072ED76" w14:textId="77777777" w:rsidR="00855363" w:rsidRDefault="00855363" w:rsidP="00855363">
            <w:pPr>
              <w:pStyle w:val="ListParagraph"/>
              <w:spacing w:after="160" w:line="259" w:lineRule="auto"/>
              <w:ind w:left="0"/>
              <w:rPr>
                <w:lang w:val="en-GB"/>
              </w:rPr>
            </w:pPr>
          </w:p>
        </w:tc>
        <w:tc>
          <w:tcPr>
            <w:tcW w:w="1870" w:type="dxa"/>
          </w:tcPr>
          <w:p w14:paraId="340CB843" w14:textId="77777777" w:rsidR="00855363" w:rsidRDefault="00855363" w:rsidP="00855363">
            <w:pPr>
              <w:pStyle w:val="ListParagraph"/>
              <w:spacing w:after="160" w:line="259" w:lineRule="auto"/>
              <w:ind w:left="0"/>
              <w:rPr>
                <w:lang w:val="en-GB"/>
              </w:rPr>
            </w:pPr>
          </w:p>
        </w:tc>
        <w:tc>
          <w:tcPr>
            <w:tcW w:w="1870" w:type="dxa"/>
          </w:tcPr>
          <w:p w14:paraId="6705A77F" w14:textId="77777777" w:rsidR="00855363" w:rsidRDefault="00855363" w:rsidP="00855363">
            <w:pPr>
              <w:pStyle w:val="ListParagraph"/>
              <w:spacing w:after="160" w:line="259" w:lineRule="auto"/>
              <w:ind w:left="0"/>
              <w:rPr>
                <w:lang w:val="en-GB"/>
              </w:rPr>
            </w:pPr>
          </w:p>
        </w:tc>
      </w:tr>
      <w:tr w:rsidR="00375574" w14:paraId="1A94607B" w14:textId="77777777" w:rsidTr="00855363">
        <w:tc>
          <w:tcPr>
            <w:tcW w:w="1870" w:type="dxa"/>
          </w:tcPr>
          <w:p w14:paraId="5DAB192B" w14:textId="77777777" w:rsidR="00855363" w:rsidRDefault="00855363" w:rsidP="00855363">
            <w:pPr>
              <w:pStyle w:val="ListParagraph"/>
              <w:spacing w:after="160" w:line="259" w:lineRule="auto"/>
              <w:ind w:left="0"/>
              <w:rPr>
                <w:lang w:val="en-GB"/>
              </w:rPr>
            </w:pPr>
          </w:p>
        </w:tc>
        <w:tc>
          <w:tcPr>
            <w:tcW w:w="1870" w:type="dxa"/>
          </w:tcPr>
          <w:p w14:paraId="07F1608A" w14:textId="77777777" w:rsidR="00855363" w:rsidRDefault="00855363" w:rsidP="00855363">
            <w:pPr>
              <w:pStyle w:val="ListParagraph"/>
              <w:spacing w:after="160" w:line="259" w:lineRule="auto"/>
              <w:ind w:left="0"/>
              <w:rPr>
                <w:lang w:val="en-GB"/>
              </w:rPr>
            </w:pPr>
          </w:p>
        </w:tc>
        <w:tc>
          <w:tcPr>
            <w:tcW w:w="1870" w:type="dxa"/>
          </w:tcPr>
          <w:p w14:paraId="52114069" w14:textId="77777777" w:rsidR="00855363" w:rsidRDefault="00855363" w:rsidP="00855363">
            <w:pPr>
              <w:pStyle w:val="ListParagraph"/>
              <w:spacing w:after="160" w:line="259" w:lineRule="auto"/>
              <w:ind w:left="0"/>
              <w:rPr>
                <w:lang w:val="en-GB"/>
              </w:rPr>
            </w:pPr>
          </w:p>
        </w:tc>
        <w:tc>
          <w:tcPr>
            <w:tcW w:w="1870" w:type="dxa"/>
          </w:tcPr>
          <w:p w14:paraId="7AE0D169" w14:textId="77777777" w:rsidR="00855363" w:rsidRDefault="00855363" w:rsidP="00855363">
            <w:pPr>
              <w:pStyle w:val="ListParagraph"/>
              <w:spacing w:after="160" w:line="259" w:lineRule="auto"/>
              <w:ind w:left="0"/>
              <w:rPr>
                <w:lang w:val="en-GB"/>
              </w:rPr>
            </w:pPr>
          </w:p>
        </w:tc>
        <w:tc>
          <w:tcPr>
            <w:tcW w:w="1870" w:type="dxa"/>
          </w:tcPr>
          <w:p w14:paraId="1DCE9E1C" w14:textId="77777777" w:rsidR="00855363" w:rsidRDefault="00855363" w:rsidP="00855363">
            <w:pPr>
              <w:pStyle w:val="ListParagraph"/>
              <w:spacing w:after="160" w:line="259" w:lineRule="auto"/>
              <w:ind w:left="0"/>
              <w:rPr>
                <w:lang w:val="en-GB"/>
              </w:rPr>
            </w:pPr>
          </w:p>
        </w:tc>
      </w:tr>
      <w:tr w:rsidR="00375574" w14:paraId="7F8ED643" w14:textId="77777777" w:rsidTr="00855363">
        <w:tc>
          <w:tcPr>
            <w:tcW w:w="1870" w:type="dxa"/>
          </w:tcPr>
          <w:p w14:paraId="49460D06" w14:textId="77777777" w:rsidR="00855363" w:rsidRDefault="00855363" w:rsidP="00855363">
            <w:pPr>
              <w:pStyle w:val="ListParagraph"/>
              <w:spacing w:after="160" w:line="259" w:lineRule="auto"/>
              <w:ind w:left="0"/>
              <w:rPr>
                <w:lang w:val="en-GB"/>
              </w:rPr>
            </w:pPr>
          </w:p>
        </w:tc>
        <w:tc>
          <w:tcPr>
            <w:tcW w:w="1870" w:type="dxa"/>
          </w:tcPr>
          <w:p w14:paraId="1F6E7DD1" w14:textId="77777777" w:rsidR="00855363" w:rsidRDefault="00855363" w:rsidP="00855363">
            <w:pPr>
              <w:pStyle w:val="ListParagraph"/>
              <w:spacing w:after="160" w:line="259" w:lineRule="auto"/>
              <w:ind w:left="0"/>
              <w:rPr>
                <w:lang w:val="en-GB"/>
              </w:rPr>
            </w:pPr>
          </w:p>
        </w:tc>
        <w:tc>
          <w:tcPr>
            <w:tcW w:w="1870" w:type="dxa"/>
          </w:tcPr>
          <w:p w14:paraId="6CDD7E35" w14:textId="77777777" w:rsidR="00855363" w:rsidRDefault="00855363" w:rsidP="00855363">
            <w:pPr>
              <w:pStyle w:val="ListParagraph"/>
              <w:spacing w:after="160" w:line="259" w:lineRule="auto"/>
              <w:ind w:left="0"/>
              <w:rPr>
                <w:lang w:val="en-GB"/>
              </w:rPr>
            </w:pPr>
          </w:p>
        </w:tc>
        <w:tc>
          <w:tcPr>
            <w:tcW w:w="1870" w:type="dxa"/>
          </w:tcPr>
          <w:p w14:paraId="083FBBCE" w14:textId="77777777" w:rsidR="00855363" w:rsidRDefault="00855363" w:rsidP="00855363">
            <w:pPr>
              <w:pStyle w:val="ListParagraph"/>
              <w:spacing w:after="160" w:line="259" w:lineRule="auto"/>
              <w:ind w:left="0"/>
              <w:rPr>
                <w:lang w:val="en-GB"/>
              </w:rPr>
            </w:pPr>
          </w:p>
        </w:tc>
        <w:tc>
          <w:tcPr>
            <w:tcW w:w="1870" w:type="dxa"/>
          </w:tcPr>
          <w:p w14:paraId="10148DC1" w14:textId="77777777" w:rsidR="00855363" w:rsidRDefault="00855363" w:rsidP="00855363">
            <w:pPr>
              <w:pStyle w:val="ListParagraph"/>
              <w:spacing w:after="160" w:line="259" w:lineRule="auto"/>
              <w:ind w:left="0"/>
              <w:rPr>
                <w:lang w:val="en-GB"/>
              </w:rPr>
            </w:pPr>
          </w:p>
        </w:tc>
      </w:tr>
      <w:tr w:rsidR="00375574" w14:paraId="2A517193" w14:textId="77777777" w:rsidTr="00855363">
        <w:tc>
          <w:tcPr>
            <w:tcW w:w="1870" w:type="dxa"/>
          </w:tcPr>
          <w:p w14:paraId="25BECE8A" w14:textId="77777777" w:rsidR="00855363" w:rsidRPr="00540EE1" w:rsidRDefault="00540EE1" w:rsidP="00855363">
            <w:pPr>
              <w:pStyle w:val="ListParagraph"/>
              <w:spacing w:after="160" w:line="259" w:lineRule="auto"/>
              <w:ind w:left="0"/>
              <w:rPr>
                <w:b/>
                <w:lang w:val="en-GB"/>
              </w:rPr>
            </w:pPr>
            <w:r w:rsidRPr="00540EE1">
              <w:rPr>
                <w:b/>
                <w:lang w:val="en-GB"/>
              </w:rPr>
              <w:t>Total</w:t>
            </w:r>
          </w:p>
        </w:tc>
        <w:tc>
          <w:tcPr>
            <w:tcW w:w="1870" w:type="dxa"/>
          </w:tcPr>
          <w:p w14:paraId="240643E6" w14:textId="77777777" w:rsidR="00855363" w:rsidRDefault="00855363" w:rsidP="00855363">
            <w:pPr>
              <w:pStyle w:val="ListParagraph"/>
              <w:spacing w:after="160" w:line="259" w:lineRule="auto"/>
              <w:ind w:left="0"/>
              <w:rPr>
                <w:lang w:val="en-GB"/>
              </w:rPr>
            </w:pPr>
          </w:p>
        </w:tc>
        <w:tc>
          <w:tcPr>
            <w:tcW w:w="1870" w:type="dxa"/>
          </w:tcPr>
          <w:p w14:paraId="1F679823" w14:textId="77777777" w:rsidR="00855363" w:rsidRDefault="00855363" w:rsidP="00855363">
            <w:pPr>
              <w:pStyle w:val="ListParagraph"/>
              <w:spacing w:after="160" w:line="259" w:lineRule="auto"/>
              <w:ind w:left="0"/>
              <w:rPr>
                <w:lang w:val="en-GB"/>
              </w:rPr>
            </w:pPr>
          </w:p>
        </w:tc>
        <w:tc>
          <w:tcPr>
            <w:tcW w:w="1870" w:type="dxa"/>
          </w:tcPr>
          <w:p w14:paraId="6444386D" w14:textId="77777777" w:rsidR="00855363" w:rsidRDefault="00855363" w:rsidP="00855363">
            <w:pPr>
              <w:pStyle w:val="ListParagraph"/>
              <w:spacing w:after="160" w:line="259" w:lineRule="auto"/>
              <w:ind w:left="0"/>
              <w:rPr>
                <w:lang w:val="en-GB"/>
              </w:rPr>
            </w:pPr>
          </w:p>
        </w:tc>
        <w:tc>
          <w:tcPr>
            <w:tcW w:w="1870" w:type="dxa"/>
          </w:tcPr>
          <w:p w14:paraId="283592E7" w14:textId="77777777" w:rsidR="00855363" w:rsidRDefault="00855363" w:rsidP="00855363">
            <w:pPr>
              <w:pStyle w:val="ListParagraph"/>
              <w:spacing w:after="160" w:line="259" w:lineRule="auto"/>
              <w:ind w:left="0"/>
              <w:rPr>
                <w:lang w:val="en-GB"/>
              </w:rPr>
            </w:pPr>
          </w:p>
        </w:tc>
      </w:tr>
    </w:tbl>
    <w:p w14:paraId="117EDD16" w14:textId="77777777" w:rsidR="00855363" w:rsidRDefault="00855363" w:rsidP="00855363">
      <w:pPr>
        <w:pStyle w:val="ListParagraph"/>
        <w:spacing w:after="160" w:line="259" w:lineRule="auto"/>
        <w:ind w:left="1512"/>
        <w:rPr>
          <w:lang w:val="en-GB"/>
        </w:rPr>
      </w:pPr>
    </w:p>
    <w:p w14:paraId="4AF44FD0" w14:textId="77777777" w:rsidR="00540EE1" w:rsidRDefault="00540EE1" w:rsidP="00540EE1">
      <w:pPr>
        <w:pStyle w:val="ListParagraph"/>
        <w:numPr>
          <w:ilvl w:val="0"/>
          <w:numId w:val="6"/>
        </w:numPr>
        <w:spacing w:after="160" w:line="259" w:lineRule="auto"/>
        <w:rPr>
          <w:lang w:val="en-GB"/>
        </w:rPr>
      </w:pPr>
      <w:r>
        <w:rPr>
          <w:lang w:val="en-GB"/>
        </w:rPr>
        <w:t>Implementation Schedule</w:t>
      </w:r>
    </w:p>
    <w:p w14:paraId="19A6A898" w14:textId="77777777" w:rsidR="00612834" w:rsidRDefault="00540EE1" w:rsidP="00F112C9">
      <w:pPr>
        <w:spacing w:after="160" w:line="259" w:lineRule="auto"/>
        <w:ind w:left="1440"/>
        <w:jc w:val="both"/>
        <w:rPr>
          <w:b/>
          <w:lang w:val="en-GB"/>
        </w:rPr>
      </w:pPr>
      <w:r>
        <w:rPr>
          <w:lang w:val="en-GB"/>
        </w:rPr>
        <w:t xml:space="preserve">In the table below, indicate the stage of the tender/call per quarter. </w:t>
      </w:r>
      <w:r w:rsidRPr="00D74587">
        <w:rPr>
          <w:lang w:val="en-GB"/>
        </w:rPr>
        <w:t xml:space="preserve">Please note that the proposed project must be completed </w:t>
      </w:r>
      <w:r w:rsidR="00D74587" w:rsidRPr="00D74587">
        <w:rPr>
          <w:rFonts w:ascii="Times New Roman" w:hAnsi="Times New Roman" w:cs="Times New Roman"/>
          <w:b/>
          <w:bCs/>
          <w:spacing w:val="3"/>
          <w:lang w:val="en-GB"/>
        </w:rPr>
        <w:t>within three (3) years</w:t>
      </w:r>
      <w:r w:rsidR="00D74587" w:rsidRPr="00D97A8B">
        <w:rPr>
          <w:rFonts w:ascii="Times New Roman" w:hAnsi="Times New Roman" w:cs="Times New Roman"/>
          <w:b/>
          <w:bCs/>
          <w:spacing w:val="3"/>
          <w:lang w:val="en-GB"/>
        </w:rPr>
        <w:t xml:space="preserve"> from the date of the signing of the contract between the LAG chairperson and a legal representative of the beneficiary</w:t>
      </w:r>
      <w:r>
        <w:rPr>
          <w:b/>
          <w:lang w:val="en-GB"/>
        </w:rPr>
        <w:t>.</w:t>
      </w:r>
    </w:p>
    <w:p w14:paraId="299E9461" w14:textId="77777777" w:rsidR="00B60E7D" w:rsidRDefault="00B60E7D" w:rsidP="00F112C9">
      <w:pPr>
        <w:spacing w:after="160" w:line="259" w:lineRule="auto"/>
        <w:ind w:left="1440"/>
        <w:jc w:val="both"/>
        <w:rPr>
          <w:lang w:val="en-GB"/>
        </w:rPr>
      </w:pPr>
      <w:r>
        <w:rPr>
          <w:lang w:val="en-GB"/>
        </w:rPr>
        <w:t>Please use the following acronyms:</w:t>
      </w:r>
    </w:p>
    <w:p w14:paraId="43AF19D1" w14:textId="77777777" w:rsidR="00B60E7D" w:rsidRDefault="00B60E7D" w:rsidP="00F112C9">
      <w:pPr>
        <w:spacing w:after="160" w:line="259" w:lineRule="auto"/>
        <w:ind w:left="1440"/>
        <w:jc w:val="both"/>
        <w:rPr>
          <w:lang w:val="en-GB"/>
        </w:rPr>
      </w:pPr>
      <w:r>
        <w:rPr>
          <w:b/>
          <w:lang w:val="en-GB"/>
        </w:rPr>
        <w:t>D</w:t>
      </w:r>
      <w:r>
        <w:rPr>
          <w:lang w:val="en-GB"/>
        </w:rPr>
        <w:t xml:space="preserve"> - Design</w:t>
      </w:r>
      <w:r>
        <w:rPr>
          <w:lang w:val="en-GB"/>
        </w:rPr>
        <w:tab/>
      </w:r>
      <w:r>
        <w:rPr>
          <w:lang w:val="en-GB"/>
        </w:rPr>
        <w:tab/>
      </w:r>
      <w:r>
        <w:rPr>
          <w:lang w:val="en-GB"/>
        </w:rPr>
        <w:tab/>
      </w:r>
      <w:r>
        <w:rPr>
          <w:lang w:val="en-GB"/>
        </w:rPr>
        <w:tab/>
      </w:r>
      <w:r>
        <w:rPr>
          <w:lang w:val="en-GB"/>
        </w:rPr>
        <w:tab/>
      </w:r>
      <w:r>
        <w:rPr>
          <w:lang w:val="en-GB"/>
        </w:rPr>
        <w:tab/>
      </w:r>
      <w:r>
        <w:rPr>
          <w:b/>
          <w:lang w:val="en-GB"/>
        </w:rPr>
        <w:t xml:space="preserve">T </w:t>
      </w:r>
      <w:r>
        <w:rPr>
          <w:lang w:val="en-GB"/>
        </w:rPr>
        <w:t>- Tendering &amp; Contracting</w:t>
      </w:r>
    </w:p>
    <w:p w14:paraId="2F7E32D4" w14:textId="77777777" w:rsidR="00612834" w:rsidRDefault="00B60E7D" w:rsidP="00D97A8B">
      <w:pPr>
        <w:spacing w:after="160" w:line="259" w:lineRule="auto"/>
        <w:ind w:left="1440"/>
        <w:jc w:val="both"/>
        <w:rPr>
          <w:b/>
          <w:lang w:val="en-GB"/>
        </w:rPr>
      </w:pPr>
      <w:r>
        <w:rPr>
          <w:b/>
          <w:lang w:val="en-GB"/>
        </w:rPr>
        <w:t>I</w:t>
      </w:r>
      <w:r>
        <w:rPr>
          <w:lang w:val="en-GB"/>
        </w:rPr>
        <w:t xml:space="preserve"> – Implementation</w:t>
      </w:r>
      <w:r>
        <w:rPr>
          <w:lang w:val="en-GB"/>
        </w:rPr>
        <w:tab/>
      </w:r>
      <w:r>
        <w:rPr>
          <w:lang w:val="en-GB"/>
        </w:rPr>
        <w:tab/>
      </w:r>
      <w:r>
        <w:rPr>
          <w:lang w:val="en-GB"/>
        </w:rPr>
        <w:tab/>
      </w:r>
      <w:r>
        <w:rPr>
          <w:lang w:val="en-GB"/>
        </w:rPr>
        <w:tab/>
      </w:r>
      <w:r>
        <w:rPr>
          <w:lang w:val="en-GB"/>
        </w:rPr>
        <w:tab/>
      </w:r>
      <w:r>
        <w:rPr>
          <w:b/>
          <w:lang w:val="en-GB"/>
        </w:rPr>
        <w:t>C</w:t>
      </w:r>
      <w:r>
        <w:rPr>
          <w:lang w:val="en-GB"/>
        </w:rPr>
        <w:t xml:space="preserve"> - Closure</w:t>
      </w:r>
    </w:p>
    <w:p w14:paraId="1770C8EF" w14:textId="77777777" w:rsidR="0055598D" w:rsidRDefault="0055598D" w:rsidP="00612834">
      <w:pPr>
        <w:spacing w:after="160" w:line="259" w:lineRule="auto"/>
        <w:jc w:val="center"/>
        <w:rPr>
          <w:b/>
          <w:lang w:val="en-GB"/>
        </w:rPr>
        <w:sectPr w:rsidR="0055598D" w:rsidSect="002902C8">
          <w:pgSz w:w="12240" w:h="15840"/>
          <w:pgMar w:top="1440" w:right="1440" w:bottom="1440" w:left="1440" w:header="720" w:footer="720" w:gutter="0"/>
          <w:cols w:space="720"/>
          <w:docGrid w:linePitch="360"/>
        </w:sectPr>
      </w:pPr>
    </w:p>
    <w:tbl>
      <w:tblPr>
        <w:tblStyle w:val="TableGrid"/>
        <w:tblW w:w="12435" w:type="dxa"/>
        <w:tblInd w:w="-15" w:type="dxa"/>
        <w:tblLook w:val="04A0" w:firstRow="1" w:lastRow="0" w:firstColumn="1" w:lastColumn="0" w:noHBand="0" w:noVBand="1"/>
      </w:tblPr>
      <w:tblGrid>
        <w:gridCol w:w="1955"/>
        <w:gridCol w:w="983"/>
        <w:gridCol w:w="992"/>
        <w:gridCol w:w="850"/>
        <w:gridCol w:w="851"/>
        <w:gridCol w:w="850"/>
        <w:gridCol w:w="850"/>
        <w:gridCol w:w="850"/>
        <w:gridCol w:w="852"/>
        <w:gridCol w:w="850"/>
        <w:gridCol w:w="851"/>
        <w:gridCol w:w="850"/>
        <w:gridCol w:w="851"/>
      </w:tblGrid>
      <w:tr w:rsidR="0055598D" w14:paraId="4C86FEA8" w14:textId="77777777" w:rsidTr="000E6FE4">
        <w:tc>
          <w:tcPr>
            <w:tcW w:w="1955" w:type="dxa"/>
            <w:tcBorders>
              <w:top w:val="single" w:sz="12" w:space="0" w:color="auto"/>
              <w:left w:val="single" w:sz="12" w:space="0" w:color="auto"/>
              <w:right w:val="single" w:sz="12" w:space="0" w:color="auto"/>
            </w:tcBorders>
            <w:vAlign w:val="center"/>
          </w:tcPr>
          <w:p w14:paraId="5CD92B1A" w14:textId="77777777" w:rsidR="0055598D" w:rsidRDefault="0055598D" w:rsidP="0055598D">
            <w:pPr>
              <w:spacing w:after="160" w:line="259" w:lineRule="auto"/>
              <w:jc w:val="center"/>
              <w:rPr>
                <w:b/>
                <w:lang w:val="en-GB"/>
              </w:rPr>
            </w:pPr>
            <w:r>
              <w:rPr>
                <w:b/>
                <w:lang w:val="en-GB"/>
              </w:rPr>
              <w:lastRenderedPageBreak/>
              <w:t>Year</w:t>
            </w:r>
          </w:p>
        </w:tc>
        <w:tc>
          <w:tcPr>
            <w:tcW w:w="3676" w:type="dxa"/>
            <w:gridSpan w:val="4"/>
            <w:tcBorders>
              <w:top w:val="single" w:sz="12" w:space="0" w:color="auto"/>
              <w:left w:val="single" w:sz="12" w:space="0" w:color="auto"/>
              <w:right w:val="single" w:sz="12" w:space="0" w:color="auto"/>
            </w:tcBorders>
          </w:tcPr>
          <w:p w14:paraId="125759B8" w14:textId="77777777" w:rsidR="0055598D" w:rsidRPr="00612834" w:rsidRDefault="0055598D" w:rsidP="0055598D">
            <w:pPr>
              <w:spacing w:after="160" w:line="259" w:lineRule="auto"/>
              <w:jc w:val="center"/>
              <w:rPr>
                <w:b/>
                <w:lang w:val="en-GB"/>
              </w:rPr>
            </w:pPr>
            <w:r>
              <w:rPr>
                <w:b/>
                <w:lang w:val="en-GB"/>
              </w:rPr>
              <w:t>N</w:t>
            </w:r>
            <w:r>
              <w:rPr>
                <w:b/>
                <w:vertAlign w:val="superscript"/>
                <w:lang w:val="en-GB"/>
              </w:rPr>
              <w:t xml:space="preserve">th </w:t>
            </w:r>
            <w:r>
              <w:rPr>
                <w:b/>
                <w:lang w:val="en-GB"/>
              </w:rPr>
              <w:t>Year*</w:t>
            </w:r>
          </w:p>
        </w:tc>
        <w:tc>
          <w:tcPr>
            <w:tcW w:w="3402" w:type="dxa"/>
            <w:gridSpan w:val="4"/>
            <w:tcBorders>
              <w:top w:val="single" w:sz="12" w:space="0" w:color="auto"/>
              <w:left w:val="single" w:sz="12" w:space="0" w:color="auto"/>
              <w:right w:val="single" w:sz="12" w:space="0" w:color="auto"/>
            </w:tcBorders>
          </w:tcPr>
          <w:p w14:paraId="3C199015" w14:textId="77777777" w:rsidR="0055598D" w:rsidRDefault="0055598D" w:rsidP="0055598D">
            <w:pPr>
              <w:spacing w:after="160" w:line="259" w:lineRule="auto"/>
              <w:jc w:val="center"/>
              <w:rPr>
                <w:b/>
                <w:lang w:val="en-GB"/>
              </w:rPr>
            </w:pPr>
            <w:r>
              <w:rPr>
                <w:b/>
                <w:lang w:val="en-GB"/>
              </w:rPr>
              <w:t>N + 1</w:t>
            </w:r>
          </w:p>
        </w:tc>
        <w:tc>
          <w:tcPr>
            <w:tcW w:w="3402" w:type="dxa"/>
            <w:gridSpan w:val="4"/>
            <w:tcBorders>
              <w:top w:val="single" w:sz="12" w:space="0" w:color="auto"/>
              <w:left w:val="single" w:sz="12" w:space="0" w:color="auto"/>
              <w:right w:val="single" w:sz="12" w:space="0" w:color="auto"/>
            </w:tcBorders>
          </w:tcPr>
          <w:p w14:paraId="3BB93DDC" w14:textId="77777777" w:rsidR="0055598D" w:rsidRDefault="0055598D" w:rsidP="0055598D">
            <w:pPr>
              <w:spacing w:after="160" w:line="259" w:lineRule="auto"/>
              <w:jc w:val="center"/>
              <w:rPr>
                <w:b/>
                <w:lang w:val="en-GB"/>
              </w:rPr>
            </w:pPr>
            <w:r>
              <w:rPr>
                <w:b/>
                <w:lang w:val="en-GB"/>
              </w:rPr>
              <w:t>N + 2</w:t>
            </w:r>
          </w:p>
        </w:tc>
      </w:tr>
      <w:tr w:rsidR="0055598D" w14:paraId="6D0F508E" w14:textId="77777777" w:rsidTr="000E6FE4">
        <w:tc>
          <w:tcPr>
            <w:tcW w:w="1955" w:type="dxa"/>
            <w:tcBorders>
              <w:left w:val="single" w:sz="12" w:space="0" w:color="auto"/>
              <w:bottom w:val="single" w:sz="12" w:space="0" w:color="auto"/>
              <w:right w:val="single" w:sz="12" w:space="0" w:color="auto"/>
            </w:tcBorders>
          </w:tcPr>
          <w:p w14:paraId="71E455C9" w14:textId="77777777" w:rsidR="0055598D" w:rsidRPr="00612834" w:rsidRDefault="0055598D" w:rsidP="0055598D">
            <w:pPr>
              <w:spacing w:after="160" w:line="259" w:lineRule="auto"/>
              <w:rPr>
                <w:lang w:val="en-GB"/>
              </w:rPr>
            </w:pPr>
            <w:r>
              <w:rPr>
                <w:lang w:val="en-GB"/>
              </w:rPr>
              <w:t>(please specify the N</w:t>
            </w:r>
            <w:r>
              <w:rPr>
                <w:vertAlign w:val="superscript"/>
                <w:lang w:val="en-GB"/>
              </w:rPr>
              <w:t xml:space="preserve">th </w:t>
            </w:r>
            <w:r>
              <w:rPr>
                <w:lang w:val="en-GB"/>
              </w:rPr>
              <w:t>year)</w:t>
            </w:r>
          </w:p>
        </w:tc>
        <w:tc>
          <w:tcPr>
            <w:tcW w:w="3676" w:type="dxa"/>
            <w:gridSpan w:val="4"/>
            <w:tcBorders>
              <w:left w:val="single" w:sz="12" w:space="0" w:color="auto"/>
              <w:bottom w:val="single" w:sz="12" w:space="0" w:color="auto"/>
              <w:right w:val="single" w:sz="12" w:space="0" w:color="auto"/>
            </w:tcBorders>
          </w:tcPr>
          <w:p w14:paraId="5FBBE94B" w14:textId="77777777" w:rsidR="0055598D" w:rsidRDefault="0055598D" w:rsidP="0055598D">
            <w:pPr>
              <w:spacing w:after="160" w:line="259" w:lineRule="auto"/>
              <w:rPr>
                <w:b/>
                <w:lang w:val="en-GB"/>
              </w:rPr>
            </w:pPr>
          </w:p>
        </w:tc>
        <w:tc>
          <w:tcPr>
            <w:tcW w:w="3402" w:type="dxa"/>
            <w:gridSpan w:val="4"/>
            <w:tcBorders>
              <w:left w:val="single" w:sz="12" w:space="0" w:color="auto"/>
              <w:bottom w:val="single" w:sz="12" w:space="0" w:color="auto"/>
              <w:right w:val="single" w:sz="12" w:space="0" w:color="auto"/>
            </w:tcBorders>
          </w:tcPr>
          <w:p w14:paraId="46F1C407" w14:textId="77777777" w:rsidR="0055598D" w:rsidRDefault="0055598D" w:rsidP="0055598D">
            <w:pPr>
              <w:spacing w:after="160" w:line="259" w:lineRule="auto"/>
              <w:rPr>
                <w:b/>
                <w:lang w:val="en-GB"/>
              </w:rPr>
            </w:pPr>
          </w:p>
        </w:tc>
        <w:tc>
          <w:tcPr>
            <w:tcW w:w="3402" w:type="dxa"/>
            <w:gridSpan w:val="4"/>
            <w:tcBorders>
              <w:left w:val="single" w:sz="12" w:space="0" w:color="auto"/>
              <w:bottom w:val="single" w:sz="12" w:space="0" w:color="auto"/>
              <w:right w:val="single" w:sz="12" w:space="0" w:color="auto"/>
            </w:tcBorders>
          </w:tcPr>
          <w:p w14:paraId="43FA1BF5" w14:textId="77777777" w:rsidR="0055598D" w:rsidRDefault="0055598D" w:rsidP="0055598D">
            <w:pPr>
              <w:spacing w:after="160" w:line="259" w:lineRule="auto"/>
              <w:rPr>
                <w:b/>
                <w:lang w:val="en-GB"/>
              </w:rPr>
            </w:pPr>
          </w:p>
        </w:tc>
      </w:tr>
      <w:tr w:rsidR="0055598D" w14:paraId="02ADCFFA" w14:textId="77777777" w:rsidTr="000E6FE4">
        <w:trPr>
          <w:trHeight w:val="230"/>
        </w:trPr>
        <w:tc>
          <w:tcPr>
            <w:tcW w:w="1955" w:type="dxa"/>
            <w:tcBorders>
              <w:top w:val="single" w:sz="12" w:space="0" w:color="auto"/>
              <w:left w:val="single" w:sz="12" w:space="0" w:color="auto"/>
              <w:bottom w:val="single" w:sz="12" w:space="0" w:color="auto"/>
              <w:right w:val="single" w:sz="12" w:space="0" w:color="auto"/>
            </w:tcBorders>
          </w:tcPr>
          <w:p w14:paraId="7F924D85" w14:textId="77777777" w:rsidR="0055598D" w:rsidRDefault="0055598D" w:rsidP="0055598D">
            <w:pPr>
              <w:spacing w:after="160" w:line="259" w:lineRule="auto"/>
              <w:rPr>
                <w:b/>
                <w:lang w:val="en-GB"/>
              </w:rPr>
            </w:pPr>
            <w:r>
              <w:rPr>
                <w:b/>
                <w:lang w:val="en-GB"/>
              </w:rPr>
              <w:t>Quarters</w:t>
            </w:r>
          </w:p>
        </w:tc>
        <w:tc>
          <w:tcPr>
            <w:tcW w:w="983" w:type="dxa"/>
            <w:tcBorders>
              <w:top w:val="single" w:sz="12" w:space="0" w:color="auto"/>
              <w:left w:val="single" w:sz="12" w:space="0" w:color="auto"/>
              <w:bottom w:val="single" w:sz="12" w:space="0" w:color="auto"/>
              <w:right w:val="single" w:sz="12" w:space="0" w:color="auto"/>
            </w:tcBorders>
          </w:tcPr>
          <w:p w14:paraId="2AB4E3EC" w14:textId="77777777" w:rsidR="0055598D" w:rsidRPr="00091698" w:rsidRDefault="0055598D" w:rsidP="0055598D">
            <w:pPr>
              <w:spacing w:after="160" w:line="259" w:lineRule="auto"/>
              <w:rPr>
                <w:b/>
                <w:vertAlign w:val="superscript"/>
                <w:lang w:val="en-GB"/>
              </w:rPr>
            </w:pPr>
            <w:r>
              <w:rPr>
                <w:b/>
                <w:lang w:val="en-GB"/>
              </w:rPr>
              <w:t>1</w:t>
            </w:r>
            <w:r w:rsidRPr="003C5E5E">
              <w:rPr>
                <w:b/>
                <w:vertAlign w:val="superscript"/>
                <w:lang w:val="en-GB"/>
              </w:rPr>
              <w:t>st</w:t>
            </w:r>
          </w:p>
        </w:tc>
        <w:tc>
          <w:tcPr>
            <w:tcW w:w="992" w:type="dxa"/>
            <w:tcBorders>
              <w:top w:val="single" w:sz="12" w:space="0" w:color="auto"/>
              <w:left w:val="single" w:sz="12" w:space="0" w:color="auto"/>
              <w:bottom w:val="single" w:sz="12" w:space="0" w:color="auto"/>
              <w:right w:val="single" w:sz="12" w:space="0" w:color="auto"/>
            </w:tcBorders>
          </w:tcPr>
          <w:p w14:paraId="7898B145" w14:textId="77777777" w:rsidR="0055598D" w:rsidRDefault="0055598D" w:rsidP="0055598D">
            <w:pPr>
              <w:spacing w:after="160" w:line="259" w:lineRule="auto"/>
              <w:rPr>
                <w:b/>
                <w:lang w:val="en-GB"/>
              </w:rPr>
            </w:pPr>
            <w:r>
              <w:rPr>
                <w:b/>
                <w:lang w:val="en-GB"/>
              </w:rPr>
              <w:t>2</w:t>
            </w:r>
            <w:r>
              <w:rPr>
                <w:b/>
                <w:vertAlign w:val="superscript"/>
                <w:lang w:val="en-GB"/>
              </w:rPr>
              <w:t>nd</w:t>
            </w:r>
          </w:p>
        </w:tc>
        <w:tc>
          <w:tcPr>
            <w:tcW w:w="850" w:type="dxa"/>
            <w:tcBorders>
              <w:top w:val="single" w:sz="12" w:space="0" w:color="auto"/>
              <w:left w:val="single" w:sz="12" w:space="0" w:color="auto"/>
              <w:bottom w:val="single" w:sz="12" w:space="0" w:color="auto"/>
              <w:right w:val="single" w:sz="12" w:space="0" w:color="auto"/>
            </w:tcBorders>
          </w:tcPr>
          <w:p w14:paraId="14D58A6C" w14:textId="77777777" w:rsidR="0055598D" w:rsidRDefault="0055598D" w:rsidP="0055598D">
            <w:pPr>
              <w:spacing w:after="160" w:line="259" w:lineRule="auto"/>
              <w:rPr>
                <w:b/>
                <w:lang w:val="en-GB"/>
              </w:rPr>
            </w:pPr>
            <w:r>
              <w:rPr>
                <w:b/>
                <w:lang w:val="en-GB"/>
              </w:rPr>
              <w:t>3</w:t>
            </w:r>
            <w:r>
              <w:rPr>
                <w:b/>
                <w:vertAlign w:val="superscript"/>
                <w:lang w:val="en-GB"/>
              </w:rPr>
              <w:t>rd</w:t>
            </w:r>
          </w:p>
        </w:tc>
        <w:tc>
          <w:tcPr>
            <w:tcW w:w="851" w:type="dxa"/>
            <w:tcBorders>
              <w:top w:val="single" w:sz="12" w:space="0" w:color="auto"/>
              <w:left w:val="single" w:sz="12" w:space="0" w:color="auto"/>
              <w:bottom w:val="single" w:sz="12" w:space="0" w:color="auto"/>
              <w:right w:val="single" w:sz="12" w:space="0" w:color="auto"/>
            </w:tcBorders>
          </w:tcPr>
          <w:p w14:paraId="5F2C0981" w14:textId="77777777" w:rsidR="0055598D" w:rsidRDefault="0055598D" w:rsidP="0055598D">
            <w:pPr>
              <w:spacing w:after="160" w:line="259" w:lineRule="auto"/>
              <w:rPr>
                <w:b/>
                <w:lang w:val="en-GB"/>
              </w:rPr>
            </w:pPr>
            <w:r>
              <w:rPr>
                <w:b/>
                <w:lang w:val="en-GB"/>
              </w:rPr>
              <w:t>4</w:t>
            </w:r>
            <w:r>
              <w:rPr>
                <w:b/>
                <w:vertAlign w:val="superscript"/>
                <w:lang w:val="en-GB"/>
              </w:rPr>
              <w:t>th</w:t>
            </w:r>
          </w:p>
        </w:tc>
        <w:tc>
          <w:tcPr>
            <w:tcW w:w="850" w:type="dxa"/>
            <w:tcBorders>
              <w:top w:val="single" w:sz="12" w:space="0" w:color="auto"/>
              <w:left w:val="single" w:sz="12" w:space="0" w:color="auto"/>
              <w:bottom w:val="single" w:sz="12" w:space="0" w:color="auto"/>
              <w:right w:val="single" w:sz="12" w:space="0" w:color="auto"/>
            </w:tcBorders>
          </w:tcPr>
          <w:p w14:paraId="37758383" w14:textId="77777777" w:rsidR="0055598D" w:rsidRDefault="0055598D" w:rsidP="0055598D">
            <w:pPr>
              <w:spacing w:after="160" w:line="259" w:lineRule="auto"/>
              <w:rPr>
                <w:b/>
                <w:lang w:val="en-GB"/>
              </w:rPr>
            </w:pPr>
            <w:r>
              <w:rPr>
                <w:b/>
                <w:lang w:val="en-GB"/>
              </w:rPr>
              <w:t>1</w:t>
            </w:r>
            <w:r w:rsidRPr="003C5E5E">
              <w:rPr>
                <w:b/>
                <w:vertAlign w:val="superscript"/>
                <w:lang w:val="en-GB"/>
              </w:rPr>
              <w:t>st</w:t>
            </w:r>
          </w:p>
        </w:tc>
        <w:tc>
          <w:tcPr>
            <w:tcW w:w="850" w:type="dxa"/>
            <w:tcBorders>
              <w:top w:val="single" w:sz="12" w:space="0" w:color="auto"/>
              <w:left w:val="single" w:sz="12" w:space="0" w:color="auto"/>
              <w:bottom w:val="single" w:sz="12" w:space="0" w:color="auto"/>
              <w:right w:val="single" w:sz="12" w:space="0" w:color="auto"/>
            </w:tcBorders>
          </w:tcPr>
          <w:p w14:paraId="324316C7" w14:textId="77777777" w:rsidR="0055598D" w:rsidRDefault="0055598D" w:rsidP="0055598D">
            <w:pPr>
              <w:spacing w:after="160" w:line="259" w:lineRule="auto"/>
              <w:rPr>
                <w:b/>
                <w:lang w:val="en-GB"/>
              </w:rPr>
            </w:pPr>
            <w:r>
              <w:rPr>
                <w:b/>
                <w:lang w:val="en-GB"/>
              </w:rPr>
              <w:t>2</w:t>
            </w:r>
            <w:r>
              <w:rPr>
                <w:b/>
                <w:vertAlign w:val="superscript"/>
                <w:lang w:val="en-GB"/>
              </w:rPr>
              <w:t>nd</w:t>
            </w:r>
          </w:p>
        </w:tc>
        <w:tc>
          <w:tcPr>
            <w:tcW w:w="850" w:type="dxa"/>
            <w:tcBorders>
              <w:top w:val="single" w:sz="12" w:space="0" w:color="auto"/>
              <w:left w:val="single" w:sz="12" w:space="0" w:color="auto"/>
              <w:bottom w:val="single" w:sz="12" w:space="0" w:color="auto"/>
              <w:right w:val="single" w:sz="12" w:space="0" w:color="auto"/>
            </w:tcBorders>
          </w:tcPr>
          <w:p w14:paraId="52CD9022" w14:textId="77777777" w:rsidR="0055598D" w:rsidRDefault="0055598D" w:rsidP="0055598D">
            <w:pPr>
              <w:spacing w:after="160" w:line="259" w:lineRule="auto"/>
              <w:rPr>
                <w:b/>
                <w:lang w:val="en-GB"/>
              </w:rPr>
            </w:pPr>
            <w:r>
              <w:rPr>
                <w:b/>
                <w:lang w:val="en-GB"/>
              </w:rPr>
              <w:t>3</w:t>
            </w:r>
            <w:r>
              <w:rPr>
                <w:b/>
                <w:vertAlign w:val="superscript"/>
                <w:lang w:val="en-GB"/>
              </w:rPr>
              <w:t>rd</w:t>
            </w:r>
          </w:p>
        </w:tc>
        <w:tc>
          <w:tcPr>
            <w:tcW w:w="852" w:type="dxa"/>
            <w:tcBorders>
              <w:top w:val="single" w:sz="12" w:space="0" w:color="auto"/>
              <w:left w:val="single" w:sz="12" w:space="0" w:color="auto"/>
              <w:bottom w:val="single" w:sz="12" w:space="0" w:color="auto"/>
              <w:right w:val="single" w:sz="12" w:space="0" w:color="auto"/>
            </w:tcBorders>
          </w:tcPr>
          <w:p w14:paraId="331F38E7" w14:textId="77777777" w:rsidR="0055598D" w:rsidRDefault="0055598D" w:rsidP="0055598D">
            <w:pPr>
              <w:spacing w:after="160" w:line="259" w:lineRule="auto"/>
              <w:rPr>
                <w:b/>
                <w:lang w:val="en-GB"/>
              </w:rPr>
            </w:pPr>
            <w:r>
              <w:rPr>
                <w:b/>
                <w:lang w:val="en-GB"/>
              </w:rPr>
              <w:t>4</w:t>
            </w:r>
            <w:r>
              <w:rPr>
                <w:b/>
                <w:vertAlign w:val="superscript"/>
                <w:lang w:val="en-GB"/>
              </w:rPr>
              <w:t>th</w:t>
            </w:r>
          </w:p>
        </w:tc>
        <w:tc>
          <w:tcPr>
            <w:tcW w:w="850" w:type="dxa"/>
            <w:tcBorders>
              <w:top w:val="single" w:sz="12" w:space="0" w:color="auto"/>
              <w:left w:val="single" w:sz="12" w:space="0" w:color="auto"/>
              <w:bottom w:val="single" w:sz="12" w:space="0" w:color="auto"/>
              <w:right w:val="single" w:sz="12" w:space="0" w:color="auto"/>
            </w:tcBorders>
          </w:tcPr>
          <w:p w14:paraId="4FD6B382" w14:textId="77777777" w:rsidR="0055598D" w:rsidRDefault="0055598D" w:rsidP="0055598D">
            <w:pPr>
              <w:spacing w:after="160" w:line="259" w:lineRule="auto"/>
              <w:rPr>
                <w:b/>
                <w:lang w:val="en-GB"/>
              </w:rPr>
            </w:pPr>
            <w:r>
              <w:rPr>
                <w:b/>
                <w:lang w:val="en-GB"/>
              </w:rPr>
              <w:t>1</w:t>
            </w:r>
            <w:r w:rsidRPr="003C5E5E">
              <w:rPr>
                <w:b/>
                <w:vertAlign w:val="superscript"/>
                <w:lang w:val="en-GB"/>
              </w:rPr>
              <w:t>st</w:t>
            </w:r>
          </w:p>
        </w:tc>
        <w:tc>
          <w:tcPr>
            <w:tcW w:w="851" w:type="dxa"/>
            <w:tcBorders>
              <w:top w:val="single" w:sz="12" w:space="0" w:color="auto"/>
              <w:left w:val="single" w:sz="12" w:space="0" w:color="auto"/>
              <w:bottom w:val="single" w:sz="12" w:space="0" w:color="auto"/>
              <w:right w:val="single" w:sz="12" w:space="0" w:color="auto"/>
            </w:tcBorders>
          </w:tcPr>
          <w:p w14:paraId="7AB167E7" w14:textId="77777777" w:rsidR="0055598D" w:rsidRDefault="0055598D" w:rsidP="0055598D">
            <w:pPr>
              <w:spacing w:after="160" w:line="259" w:lineRule="auto"/>
              <w:rPr>
                <w:b/>
                <w:lang w:val="en-GB"/>
              </w:rPr>
            </w:pPr>
            <w:r>
              <w:rPr>
                <w:b/>
                <w:lang w:val="en-GB"/>
              </w:rPr>
              <w:t>2</w:t>
            </w:r>
            <w:r>
              <w:rPr>
                <w:b/>
                <w:vertAlign w:val="superscript"/>
                <w:lang w:val="en-GB"/>
              </w:rPr>
              <w:t>nd`</w:t>
            </w:r>
          </w:p>
        </w:tc>
        <w:tc>
          <w:tcPr>
            <w:tcW w:w="850" w:type="dxa"/>
            <w:tcBorders>
              <w:top w:val="single" w:sz="12" w:space="0" w:color="auto"/>
              <w:left w:val="single" w:sz="12" w:space="0" w:color="auto"/>
              <w:bottom w:val="single" w:sz="12" w:space="0" w:color="auto"/>
              <w:right w:val="single" w:sz="12" w:space="0" w:color="auto"/>
            </w:tcBorders>
          </w:tcPr>
          <w:p w14:paraId="02EBF56B" w14:textId="77777777" w:rsidR="0055598D" w:rsidRPr="00681442" w:rsidRDefault="0055598D" w:rsidP="0055598D">
            <w:pPr>
              <w:spacing w:after="160" w:line="259" w:lineRule="auto"/>
              <w:rPr>
                <w:b/>
                <w:vertAlign w:val="superscript"/>
                <w:lang w:val="en-GB"/>
              </w:rPr>
            </w:pPr>
            <w:r>
              <w:rPr>
                <w:b/>
                <w:lang w:val="en-GB"/>
              </w:rPr>
              <w:t>3</w:t>
            </w:r>
            <w:r>
              <w:rPr>
                <w:b/>
                <w:vertAlign w:val="superscript"/>
                <w:lang w:val="en-GB"/>
              </w:rPr>
              <w:t>rd</w:t>
            </w:r>
          </w:p>
        </w:tc>
        <w:tc>
          <w:tcPr>
            <w:tcW w:w="851" w:type="dxa"/>
            <w:tcBorders>
              <w:top w:val="single" w:sz="12" w:space="0" w:color="auto"/>
              <w:left w:val="single" w:sz="12" w:space="0" w:color="auto"/>
              <w:bottom w:val="single" w:sz="12" w:space="0" w:color="auto"/>
              <w:right w:val="single" w:sz="12" w:space="0" w:color="auto"/>
            </w:tcBorders>
          </w:tcPr>
          <w:p w14:paraId="3132BDF3" w14:textId="77777777" w:rsidR="0055598D" w:rsidRDefault="0055598D" w:rsidP="0055598D">
            <w:pPr>
              <w:spacing w:after="160" w:line="259" w:lineRule="auto"/>
            </w:pPr>
            <w:r>
              <w:rPr>
                <w:b/>
                <w:lang w:val="en-GB"/>
              </w:rPr>
              <w:t>4</w:t>
            </w:r>
            <w:r>
              <w:rPr>
                <w:b/>
                <w:vertAlign w:val="superscript"/>
                <w:lang w:val="en-GB"/>
              </w:rPr>
              <w:t>th</w:t>
            </w:r>
          </w:p>
        </w:tc>
      </w:tr>
      <w:tr w:rsidR="0055598D" w14:paraId="6E622406" w14:textId="77777777" w:rsidTr="000E6FE4">
        <w:tc>
          <w:tcPr>
            <w:tcW w:w="1955" w:type="dxa"/>
            <w:tcBorders>
              <w:top w:val="single" w:sz="12" w:space="0" w:color="auto"/>
              <w:left w:val="single" w:sz="12" w:space="0" w:color="auto"/>
              <w:right w:val="single" w:sz="12" w:space="0" w:color="auto"/>
            </w:tcBorders>
          </w:tcPr>
          <w:p w14:paraId="611052E1" w14:textId="77777777" w:rsidR="0055598D" w:rsidRDefault="0055598D" w:rsidP="0055598D">
            <w:pPr>
              <w:spacing w:after="160" w:line="259" w:lineRule="auto"/>
              <w:rPr>
                <w:b/>
                <w:lang w:val="en-GB"/>
              </w:rPr>
            </w:pPr>
            <w:r>
              <w:rPr>
                <w:b/>
                <w:lang w:val="en-GB"/>
              </w:rPr>
              <w:t>Tender/Call 1</w:t>
            </w:r>
          </w:p>
        </w:tc>
        <w:tc>
          <w:tcPr>
            <w:tcW w:w="983" w:type="dxa"/>
            <w:tcBorders>
              <w:top w:val="single" w:sz="12" w:space="0" w:color="auto"/>
              <w:left w:val="single" w:sz="12" w:space="0" w:color="auto"/>
              <w:right w:val="single" w:sz="12" w:space="0" w:color="auto"/>
            </w:tcBorders>
          </w:tcPr>
          <w:p w14:paraId="4A487042" w14:textId="77777777" w:rsidR="0055598D" w:rsidRDefault="0055598D" w:rsidP="0055598D">
            <w:pPr>
              <w:spacing w:after="160" w:line="259" w:lineRule="auto"/>
              <w:rPr>
                <w:b/>
                <w:lang w:val="en-GB"/>
              </w:rPr>
            </w:pPr>
          </w:p>
        </w:tc>
        <w:tc>
          <w:tcPr>
            <w:tcW w:w="992" w:type="dxa"/>
            <w:tcBorders>
              <w:top w:val="single" w:sz="12" w:space="0" w:color="auto"/>
              <w:left w:val="single" w:sz="12" w:space="0" w:color="auto"/>
              <w:right w:val="single" w:sz="12" w:space="0" w:color="auto"/>
            </w:tcBorders>
          </w:tcPr>
          <w:p w14:paraId="580781BF" w14:textId="77777777" w:rsidR="0055598D" w:rsidRDefault="0055598D" w:rsidP="0055598D">
            <w:pPr>
              <w:spacing w:after="160" w:line="259" w:lineRule="auto"/>
              <w:rPr>
                <w:b/>
                <w:lang w:val="en-GB"/>
              </w:rPr>
            </w:pPr>
          </w:p>
        </w:tc>
        <w:tc>
          <w:tcPr>
            <w:tcW w:w="850" w:type="dxa"/>
            <w:tcBorders>
              <w:top w:val="single" w:sz="12" w:space="0" w:color="auto"/>
              <w:left w:val="single" w:sz="12" w:space="0" w:color="auto"/>
              <w:right w:val="single" w:sz="12" w:space="0" w:color="auto"/>
            </w:tcBorders>
          </w:tcPr>
          <w:p w14:paraId="33095A33" w14:textId="77777777" w:rsidR="0055598D" w:rsidRDefault="0055598D" w:rsidP="0055598D">
            <w:pPr>
              <w:spacing w:after="160" w:line="259" w:lineRule="auto"/>
              <w:rPr>
                <w:b/>
                <w:lang w:val="en-GB"/>
              </w:rPr>
            </w:pPr>
          </w:p>
        </w:tc>
        <w:tc>
          <w:tcPr>
            <w:tcW w:w="851" w:type="dxa"/>
            <w:tcBorders>
              <w:top w:val="single" w:sz="12" w:space="0" w:color="auto"/>
              <w:left w:val="single" w:sz="12" w:space="0" w:color="auto"/>
              <w:right w:val="single" w:sz="12" w:space="0" w:color="auto"/>
            </w:tcBorders>
          </w:tcPr>
          <w:p w14:paraId="08D619E4" w14:textId="77777777" w:rsidR="0055598D" w:rsidRDefault="0055598D" w:rsidP="0055598D">
            <w:pPr>
              <w:spacing w:after="160" w:line="259" w:lineRule="auto"/>
              <w:rPr>
                <w:b/>
                <w:lang w:val="en-GB"/>
              </w:rPr>
            </w:pPr>
          </w:p>
        </w:tc>
        <w:tc>
          <w:tcPr>
            <w:tcW w:w="850" w:type="dxa"/>
            <w:tcBorders>
              <w:top w:val="single" w:sz="12" w:space="0" w:color="auto"/>
              <w:left w:val="single" w:sz="12" w:space="0" w:color="auto"/>
              <w:right w:val="single" w:sz="12" w:space="0" w:color="auto"/>
            </w:tcBorders>
          </w:tcPr>
          <w:p w14:paraId="18ABFE9F" w14:textId="77777777" w:rsidR="0055598D" w:rsidRDefault="0055598D" w:rsidP="0055598D">
            <w:pPr>
              <w:spacing w:after="160" w:line="259" w:lineRule="auto"/>
              <w:rPr>
                <w:b/>
                <w:lang w:val="en-GB"/>
              </w:rPr>
            </w:pPr>
          </w:p>
        </w:tc>
        <w:tc>
          <w:tcPr>
            <w:tcW w:w="850" w:type="dxa"/>
            <w:tcBorders>
              <w:top w:val="single" w:sz="12" w:space="0" w:color="auto"/>
              <w:left w:val="single" w:sz="12" w:space="0" w:color="auto"/>
              <w:right w:val="single" w:sz="12" w:space="0" w:color="auto"/>
            </w:tcBorders>
          </w:tcPr>
          <w:p w14:paraId="1953D57B" w14:textId="77777777" w:rsidR="0055598D" w:rsidRDefault="0055598D" w:rsidP="0055598D">
            <w:pPr>
              <w:spacing w:after="160" w:line="259" w:lineRule="auto"/>
              <w:rPr>
                <w:b/>
                <w:lang w:val="en-GB"/>
              </w:rPr>
            </w:pPr>
          </w:p>
        </w:tc>
        <w:tc>
          <w:tcPr>
            <w:tcW w:w="850" w:type="dxa"/>
            <w:tcBorders>
              <w:top w:val="single" w:sz="12" w:space="0" w:color="auto"/>
              <w:left w:val="single" w:sz="12" w:space="0" w:color="auto"/>
              <w:right w:val="single" w:sz="12" w:space="0" w:color="auto"/>
            </w:tcBorders>
          </w:tcPr>
          <w:p w14:paraId="4031A09B" w14:textId="77777777" w:rsidR="0055598D" w:rsidRDefault="0055598D" w:rsidP="0055598D">
            <w:pPr>
              <w:spacing w:after="160" w:line="259" w:lineRule="auto"/>
              <w:rPr>
                <w:b/>
                <w:lang w:val="en-GB"/>
              </w:rPr>
            </w:pPr>
          </w:p>
        </w:tc>
        <w:tc>
          <w:tcPr>
            <w:tcW w:w="852" w:type="dxa"/>
            <w:tcBorders>
              <w:top w:val="single" w:sz="12" w:space="0" w:color="auto"/>
              <w:left w:val="single" w:sz="12" w:space="0" w:color="auto"/>
              <w:right w:val="single" w:sz="12" w:space="0" w:color="auto"/>
            </w:tcBorders>
          </w:tcPr>
          <w:p w14:paraId="4AEB3ABE" w14:textId="77777777" w:rsidR="0055598D" w:rsidRDefault="0055598D" w:rsidP="0055598D">
            <w:pPr>
              <w:spacing w:after="160" w:line="259" w:lineRule="auto"/>
              <w:rPr>
                <w:b/>
                <w:lang w:val="en-GB"/>
              </w:rPr>
            </w:pPr>
          </w:p>
        </w:tc>
        <w:tc>
          <w:tcPr>
            <w:tcW w:w="850" w:type="dxa"/>
            <w:tcBorders>
              <w:top w:val="single" w:sz="12" w:space="0" w:color="auto"/>
              <w:left w:val="single" w:sz="12" w:space="0" w:color="auto"/>
              <w:right w:val="single" w:sz="12" w:space="0" w:color="auto"/>
            </w:tcBorders>
          </w:tcPr>
          <w:p w14:paraId="3D395C19" w14:textId="77777777" w:rsidR="0055598D" w:rsidRDefault="0055598D" w:rsidP="0055598D">
            <w:pPr>
              <w:spacing w:after="160" w:line="259" w:lineRule="auto"/>
              <w:rPr>
                <w:b/>
                <w:lang w:val="en-GB"/>
              </w:rPr>
            </w:pPr>
          </w:p>
        </w:tc>
        <w:tc>
          <w:tcPr>
            <w:tcW w:w="851" w:type="dxa"/>
            <w:tcBorders>
              <w:top w:val="single" w:sz="12" w:space="0" w:color="auto"/>
              <w:left w:val="single" w:sz="12" w:space="0" w:color="auto"/>
              <w:right w:val="single" w:sz="12" w:space="0" w:color="auto"/>
            </w:tcBorders>
          </w:tcPr>
          <w:p w14:paraId="5C8EF316" w14:textId="77777777" w:rsidR="0055598D" w:rsidRDefault="0055598D" w:rsidP="0055598D">
            <w:pPr>
              <w:spacing w:after="160" w:line="259" w:lineRule="auto"/>
              <w:rPr>
                <w:b/>
                <w:lang w:val="en-GB"/>
              </w:rPr>
            </w:pPr>
          </w:p>
        </w:tc>
        <w:tc>
          <w:tcPr>
            <w:tcW w:w="850" w:type="dxa"/>
            <w:tcBorders>
              <w:top w:val="single" w:sz="12" w:space="0" w:color="auto"/>
              <w:left w:val="single" w:sz="12" w:space="0" w:color="auto"/>
              <w:right w:val="single" w:sz="12" w:space="0" w:color="auto"/>
            </w:tcBorders>
          </w:tcPr>
          <w:p w14:paraId="7310822F" w14:textId="77777777" w:rsidR="0055598D" w:rsidRDefault="0055598D" w:rsidP="0055598D">
            <w:pPr>
              <w:spacing w:after="160" w:line="259" w:lineRule="auto"/>
              <w:rPr>
                <w:b/>
                <w:lang w:val="en-GB"/>
              </w:rPr>
            </w:pPr>
          </w:p>
        </w:tc>
        <w:tc>
          <w:tcPr>
            <w:tcW w:w="851" w:type="dxa"/>
            <w:tcBorders>
              <w:top w:val="single" w:sz="12" w:space="0" w:color="auto"/>
              <w:left w:val="single" w:sz="12" w:space="0" w:color="auto"/>
              <w:bottom w:val="single" w:sz="8" w:space="0" w:color="auto"/>
              <w:right w:val="single" w:sz="12" w:space="0" w:color="auto"/>
            </w:tcBorders>
          </w:tcPr>
          <w:p w14:paraId="5B5F3431" w14:textId="77777777" w:rsidR="0055598D" w:rsidRDefault="0055598D" w:rsidP="0055598D">
            <w:pPr>
              <w:spacing w:after="160" w:line="259" w:lineRule="auto"/>
            </w:pPr>
          </w:p>
        </w:tc>
      </w:tr>
      <w:tr w:rsidR="0055598D" w14:paraId="6C7BD564" w14:textId="77777777" w:rsidTr="000E6FE4">
        <w:tc>
          <w:tcPr>
            <w:tcW w:w="1955" w:type="dxa"/>
            <w:tcBorders>
              <w:left w:val="single" w:sz="12" w:space="0" w:color="auto"/>
              <w:right w:val="single" w:sz="12" w:space="0" w:color="auto"/>
            </w:tcBorders>
          </w:tcPr>
          <w:p w14:paraId="460CED6B" w14:textId="77777777" w:rsidR="0055598D" w:rsidRDefault="0055598D" w:rsidP="0055598D">
            <w:pPr>
              <w:spacing w:after="160" w:line="259" w:lineRule="auto"/>
              <w:rPr>
                <w:b/>
                <w:lang w:val="en-GB"/>
              </w:rPr>
            </w:pPr>
            <w:r>
              <w:rPr>
                <w:b/>
                <w:lang w:val="en-GB"/>
              </w:rPr>
              <w:t>Tender/Call 2</w:t>
            </w:r>
          </w:p>
        </w:tc>
        <w:tc>
          <w:tcPr>
            <w:tcW w:w="983" w:type="dxa"/>
            <w:tcBorders>
              <w:left w:val="single" w:sz="12" w:space="0" w:color="auto"/>
              <w:right w:val="single" w:sz="12" w:space="0" w:color="auto"/>
            </w:tcBorders>
          </w:tcPr>
          <w:p w14:paraId="78FD09CB" w14:textId="77777777" w:rsidR="0055598D" w:rsidRDefault="0055598D" w:rsidP="0055598D">
            <w:pPr>
              <w:spacing w:after="160" w:line="259" w:lineRule="auto"/>
              <w:rPr>
                <w:b/>
                <w:lang w:val="en-GB"/>
              </w:rPr>
            </w:pPr>
          </w:p>
        </w:tc>
        <w:tc>
          <w:tcPr>
            <w:tcW w:w="992" w:type="dxa"/>
            <w:tcBorders>
              <w:left w:val="single" w:sz="12" w:space="0" w:color="auto"/>
              <w:right w:val="single" w:sz="12" w:space="0" w:color="auto"/>
            </w:tcBorders>
          </w:tcPr>
          <w:p w14:paraId="1E6DAE7A"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70CB505D" w14:textId="77777777" w:rsidR="0055598D" w:rsidRDefault="0055598D" w:rsidP="0055598D">
            <w:pPr>
              <w:spacing w:after="160" w:line="259" w:lineRule="auto"/>
              <w:rPr>
                <w:b/>
                <w:lang w:val="en-GB"/>
              </w:rPr>
            </w:pPr>
          </w:p>
        </w:tc>
        <w:tc>
          <w:tcPr>
            <w:tcW w:w="851" w:type="dxa"/>
            <w:tcBorders>
              <w:left w:val="single" w:sz="12" w:space="0" w:color="auto"/>
              <w:right w:val="single" w:sz="12" w:space="0" w:color="auto"/>
            </w:tcBorders>
          </w:tcPr>
          <w:p w14:paraId="42D6FC04"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4C8F0596"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25D6270E"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23A51C94" w14:textId="77777777" w:rsidR="0055598D" w:rsidRDefault="0055598D" w:rsidP="0055598D">
            <w:pPr>
              <w:spacing w:after="160" w:line="259" w:lineRule="auto"/>
              <w:rPr>
                <w:b/>
                <w:lang w:val="en-GB"/>
              </w:rPr>
            </w:pPr>
          </w:p>
        </w:tc>
        <w:tc>
          <w:tcPr>
            <w:tcW w:w="852" w:type="dxa"/>
            <w:tcBorders>
              <w:left w:val="single" w:sz="12" w:space="0" w:color="auto"/>
              <w:right w:val="single" w:sz="12" w:space="0" w:color="auto"/>
            </w:tcBorders>
          </w:tcPr>
          <w:p w14:paraId="1046211A"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6D7092EC" w14:textId="77777777" w:rsidR="0055598D" w:rsidRDefault="0055598D" w:rsidP="0055598D">
            <w:pPr>
              <w:spacing w:after="160" w:line="259" w:lineRule="auto"/>
              <w:rPr>
                <w:b/>
                <w:lang w:val="en-GB"/>
              </w:rPr>
            </w:pPr>
          </w:p>
        </w:tc>
        <w:tc>
          <w:tcPr>
            <w:tcW w:w="851" w:type="dxa"/>
            <w:tcBorders>
              <w:left w:val="single" w:sz="12" w:space="0" w:color="auto"/>
              <w:right w:val="single" w:sz="12" w:space="0" w:color="auto"/>
            </w:tcBorders>
          </w:tcPr>
          <w:p w14:paraId="12C15595"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1DFCF3B2" w14:textId="77777777" w:rsidR="0055598D" w:rsidRDefault="0055598D" w:rsidP="0055598D">
            <w:pPr>
              <w:spacing w:after="160" w:line="259" w:lineRule="auto"/>
              <w:rPr>
                <w:b/>
                <w:lang w:val="en-GB"/>
              </w:rPr>
            </w:pPr>
          </w:p>
        </w:tc>
        <w:tc>
          <w:tcPr>
            <w:tcW w:w="851" w:type="dxa"/>
            <w:tcBorders>
              <w:top w:val="single" w:sz="8" w:space="0" w:color="auto"/>
              <w:left w:val="single" w:sz="12" w:space="0" w:color="auto"/>
              <w:bottom w:val="single" w:sz="8" w:space="0" w:color="auto"/>
              <w:right w:val="single" w:sz="12" w:space="0" w:color="auto"/>
            </w:tcBorders>
          </w:tcPr>
          <w:p w14:paraId="0C1DC0D8" w14:textId="77777777" w:rsidR="0055598D" w:rsidRDefault="0055598D" w:rsidP="0055598D">
            <w:pPr>
              <w:spacing w:after="160" w:line="259" w:lineRule="auto"/>
            </w:pPr>
          </w:p>
        </w:tc>
      </w:tr>
      <w:tr w:rsidR="0055598D" w14:paraId="2277DFA7" w14:textId="77777777" w:rsidTr="000E6FE4">
        <w:tc>
          <w:tcPr>
            <w:tcW w:w="1955" w:type="dxa"/>
            <w:tcBorders>
              <w:left w:val="single" w:sz="12" w:space="0" w:color="auto"/>
              <w:right w:val="single" w:sz="12" w:space="0" w:color="auto"/>
            </w:tcBorders>
          </w:tcPr>
          <w:p w14:paraId="65B63CA3" w14:textId="77777777" w:rsidR="0055598D" w:rsidRDefault="0055598D" w:rsidP="0055598D">
            <w:pPr>
              <w:spacing w:after="160" w:line="259" w:lineRule="auto"/>
              <w:rPr>
                <w:b/>
                <w:lang w:val="en-GB"/>
              </w:rPr>
            </w:pPr>
            <w:r>
              <w:rPr>
                <w:b/>
                <w:lang w:val="en-GB"/>
              </w:rPr>
              <w:t>Tender/Call 3</w:t>
            </w:r>
          </w:p>
        </w:tc>
        <w:tc>
          <w:tcPr>
            <w:tcW w:w="983" w:type="dxa"/>
            <w:tcBorders>
              <w:left w:val="single" w:sz="12" w:space="0" w:color="auto"/>
              <w:right w:val="single" w:sz="12" w:space="0" w:color="auto"/>
            </w:tcBorders>
          </w:tcPr>
          <w:p w14:paraId="1B4114DB" w14:textId="77777777" w:rsidR="0055598D" w:rsidRDefault="0055598D" w:rsidP="0055598D">
            <w:pPr>
              <w:spacing w:after="160" w:line="259" w:lineRule="auto"/>
              <w:rPr>
                <w:b/>
                <w:lang w:val="en-GB"/>
              </w:rPr>
            </w:pPr>
          </w:p>
        </w:tc>
        <w:tc>
          <w:tcPr>
            <w:tcW w:w="992" w:type="dxa"/>
            <w:tcBorders>
              <w:left w:val="single" w:sz="12" w:space="0" w:color="auto"/>
              <w:right w:val="single" w:sz="12" w:space="0" w:color="auto"/>
            </w:tcBorders>
          </w:tcPr>
          <w:p w14:paraId="2AC9CEA8"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1B09C63F" w14:textId="77777777" w:rsidR="0055598D" w:rsidRDefault="0055598D" w:rsidP="0055598D">
            <w:pPr>
              <w:spacing w:after="160" w:line="259" w:lineRule="auto"/>
              <w:rPr>
                <w:b/>
                <w:lang w:val="en-GB"/>
              </w:rPr>
            </w:pPr>
          </w:p>
        </w:tc>
        <w:tc>
          <w:tcPr>
            <w:tcW w:w="851" w:type="dxa"/>
            <w:tcBorders>
              <w:left w:val="single" w:sz="12" w:space="0" w:color="auto"/>
              <w:right w:val="single" w:sz="12" w:space="0" w:color="auto"/>
            </w:tcBorders>
          </w:tcPr>
          <w:p w14:paraId="61070FBD"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66F3AFFB"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2DB326B9"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4CE14852" w14:textId="77777777" w:rsidR="0055598D" w:rsidRDefault="0055598D" w:rsidP="0055598D">
            <w:pPr>
              <w:spacing w:after="160" w:line="259" w:lineRule="auto"/>
              <w:rPr>
                <w:b/>
                <w:lang w:val="en-GB"/>
              </w:rPr>
            </w:pPr>
          </w:p>
        </w:tc>
        <w:tc>
          <w:tcPr>
            <w:tcW w:w="852" w:type="dxa"/>
            <w:tcBorders>
              <w:left w:val="single" w:sz="12" w:space="0" w:color="auto"/>
              <w:right w:val="single" w:sz="12" w:space="0" w:color="auto"/>
            </w:tcBorders>
          </w:tcPr>
          <w:p w14:paraId="79A045B5"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149F1B61" w14:textId="77777777" w:rsidR="0055598D" w:rsidRDefault="0055598D" w:rsidP="0055598D">
            <w:pPr>
              <w:spacing w:after="160" w:line="259" w:lineRule="auto"/>
              <w:rPr>
                <w:b/>
                <w:lang w:val="en-GB"/>
              </w:rPr>
            </w:pPr>
          </w:p>
        </w:tc>
        <w:tc>
          <w:tcPr>
            <w:tcW w:w="851" w:type="dxa"/>
            <w:tcBorders>
              <w:left w:val="single" w:sz="12" w:space="0" w:color="auto"/>
              <w:right w:val="single" w:sz="12" w:space="0" w:color="auto"/>
            </w:tcBorders>
          </w:tcPr>
          <w:p w14:paraId="36EA1DFF"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4E8D9D99" w14:textId="77777777" w:rsidR="0055598D" w:rsidRDefault="0055598D" w:rsidP="0055598D">
            <w:pPr>
              <w:spacing w:after="160" w:line="259" w:lineRule="auto"/>
              <w:rPr>
                <w:b/>
                <w:lang w:val="en-GB"/>
              </w:rPr>
            </w:pPr>
          </w:p>
        </w:tc>
        <w:tc>
          <w:tcPr>
            <w:tcW w:w="851" w:type="dxa"/>
            <w:tcBorders>
              <w:top w:val="single" w:sz="8" w:space="0" w:color="auto"/>
              <w:left w:val="single" w:sz="12" w:space="0" w:color="auto"/>
              <w:bottom w:val="single" w:sz="8" w:space="0" w:color="auto"/>
              <w:right w:val="single" w:sz="12" w:space="0" w:color="auto"/>
            </w:tcBorders>
          </w:tcPr>
          <w:p w14:paraId="29E3C7E2" w14:textId="77777777" w:rsidR="0055598D" w:rsidRDefault="0055598D" w:rsidP="0055598D">
            <w:pPr>
              <w:spacing w:after="160" w:line="259" w:lineRule="auto"/>
            </w:pPr>
          </w:p>
        </w:tc>
      </w:tr>
      <w:tr w:rsidR="0055598D" w14:paraId="29C664DC" w14:textId="77777777" w:rsidTr="000E6FE4">
        <w:tc>
          <w:tcPr>
            <w:tcW w:w="1955" w:type="dxa"/>
            <w:tcBorders>
              <w:left w:val="single" w:sz="12" w:space="0" w:color="auto"/>
              <w:right w:val="single" w:sz="12" w:space="0" w:color="auto"/>
            </w:tcBorders>
          </w:tcPr>
          <w:p w14:paraId="6BCBC622" w14:textId="77777777" w:rsidR="0055598D" w:rsidRDefault="0055598D" w:rsidP="0055598D">
            <w:pPr>
              <w:spacing w:after="160" w:line="259" w:lineRule="auto"/>
              <w:rPr>
                <w:b/>
                <w:lang w:val="en-GB"/>
              </w:rPr>
            </w:pPr>
            <w:r>
              <w:rPr>
                <w:b/>
                <w:lang w:val="en-GB"/>
              </w:rPr>
              <w:t>Tender/Call 4</w:t>
            </w:r>
          </w:p>
        </w:tc>
        <w:tc>
          <w:tcPr>
            <w:tcW w:w="983" w:type="dxa"/>
            <w:tcBorders>
              <w:left w:val="single" w:sz="12" w:space="0" w:color="auto"/>
              <w:right w:val="single" w:sz="12" w:space="0" w:color="auto"/>
            </w:tcBorders>
          </w:tcPr>
          <w:p w14:paraId="037CF699" w14:textId="77777777" w:rsidR="0055598D" w:rsidRDefault="0055598D" w:rsidP="0055598D">
            <w:pPr>
              <w:spacing w:after="160" w:line="259" w:lineRule="auto"/>
              <w:rPr>
                <w:b/>
                <w:lang w:val="en-GB"/>
              </w:rPr>
            </w:pPr>
          </w:p>
        </w:tc>
        <w:tc>
          <w:tcPr>
            <w:tcW w:w="992" w:type="dxa"/>
            <w:tcBorders>
              <w:left w:val="single" w:sz="12" w:space="0" w:color="auto"/>
              <w:right w:val="single" w:sz="12" w:space="0" w:color="auto"/>
            </w:tcBorders>
          </w:tcPr>
          <w:p w14:paraId="6C0D02F4"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4A372D65" w14:textId="77777777" w:rsidR="0055598D" w:rsidRDefault="0055598D" w:rsidP="0055598D">
            <w:pPr>
              <w:spacing w:after="160" w:line="259" w:lineRule="auto"/>
              <w:rPr>
                <w:b/>
                <w:lang w:val="en-GB"/>
              </w:rPr>
            </w:pPr>
          </w:p>
        </w:tc>
        <w:tc>
          <w:tcPr>
            <w:tcW w:w="851" w:type="dxa"/>
            <w:tcBorders>
              <w:left w:val="single" w:sz="12" w:space="0" w:color="auto"/>
              <w:right w:val="single" w:sz="12" w:space="0" w:color="auto"/>
            </w:tcBorders>
          </w:tcPr>
          <w:p w14:paraId="41D5651E"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3294F92E"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182825EA"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5743516E" w14:textId="77777777" w:rsidR="0055598D" w:rsidRDefault="0055598D" w:rsidP="0055598D">
            <w:pPr>
              <w:spacing w:after="160" w:line="259" w:lineRule="auto"/>
              <w:rPr>
                <w:b/>
                <w:lang w:val="en-GB"/>
              </w:rPr>
            </w:pPr>
          </w:p>
        </w:tc>
        <w:tc>
          <w:tcPr>
            <w:tcW w:w="852" w:type="dxa"/>
            <w:tcBorders>
              <w:left w:val="single" w:sz="12" w:space="0" w:color="auto"/>
              <w:right w:val="single" w:sz="12" w:space="0" w:color="auto"/>
            </w:tcBorders>
          </w:tcPr>
          <w:p w14:paraId="4C97D77B"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78326073" w14:textId="77777777" w:rsidR="0055598D" w:rsidRDefault="0055598D" w:rsidP="0055598D">
            <w:pPr>
              <w:spacing w:after="160" w:line="259" w:lineRule="auto"/>
              <w:rPr>
                <w:b/>
                <w:lang w:val="en-GB"/>
              </w:rPr>
            </w:pPr>
          </w:p>
        </w:tc>
        <w:tc>
          <w:tcPr>
            <w:tcW w:w="851" w:type="dxa"/>
            <w:tcBorders>
              <w:left w:val="single" w:sz="12" w:space="0" w:color="auto"/>
              <w:right w:val="single" w:sz="12" w:space="0" w:color="auto"/>
            </w:tcBorders>
          </w:tcPr>
          <w:p w14:paraId="3FAB02A7" w14:textId="77777777" w:rsidR="0055598D" w:rsidRDefault="0055598D" w:rsidP="0055598D">
            <w:pPr>
              <w:spacing w:after="160" w:line="259" w:lineRule="auto"/>
              <w:rPr>
                <w:b/>
                <w:lang w:val="en-GB"/>
              </w:rPr>
            </w:pPr>
          </w:p>
        </w:tc>
        <w:tc>
          <w:tcPr>
            <w:tcW w:w="850" w:type="dxa"/>
            <w:tcBorders>
              <w:left w:val="single" w:sz="12" w:space="0" w:color="auto"/>
              <w:right w:val="single" w:sz="12" w:space="0" w:color="auto"/>
            </w:tcBorders>
          </w:tcPr>
          <w:p w14:paraId="1E91A9A5" w14:textId="77777777" w:rsidR="0055598D" w:rsidRDefault="0055598D" w:rsidP="0055598D">
            <w:pPr>
              <w:spacing w:after="160" w:line="259" w:lineRule="auto"/>
              <w:rPr>
                <w:b/>
                <w:lang w:val="en-GB"/>
              </w:rPr>
            </w:pPr>
          </w:p>
        </w:tc>
        <w:tc>
          <w:tcPr>
            <w:tcW w:w="851" w:type="dxa"/>
            <w:tcBorders>
              <w:top w:val="single" w:sz="8" w:space="0" w:color="auto"/>
              <w:left w:val="single" w:sz="12" w:space="0" w:color="auto"/>
              <w:bottom w:val="single" w:sz="8" w:space="0" w:color="auto"/>
              <w:right w:val="single" w:sz="12" w:space="0" w:color="auto"/>
            </w:tcBorders>
          </w:tcPr>
          <w:p w14:paraId="5525E4C6" w14:textId="77777777" w:rsidR="0055598D" w:rsidRDefault="0055598D" w:rsidP="0055598D">
            <w:pPr>
              <w:spacing w:after="160" w:line="259" w:lineRule="auto"/>
            </w:pPr>
          </w:p>
        </w:tc>
      </w:tr>
      <w:tr w:rsidR="0055598D" w14:paraId="74E8D6AC" w14:textId="77777777" w:rsidTr="000E6FE4">
        <w:trPr>
          <w:trHeight w:val="58"/>
        </w:trPr>
        <w:tc>
          <w:tcPr>
            <w:tcW w:w="1955" w:type="dxa"/>
            <w:tcBorders>
              <w:left w:val="single" w:sz="12" w:space="0" w:color="auto"/>
              <w:bottom w:val="single" w:sz="12" w:space="0" w:color="auto"/>
              <w:right w:val="single" w:sz="12" w:space="0" w:color="auto"/>
            </w:tcBorders>
          </w:tcPr>
          <w:p w14:paraId="3B181919" w14:textId="77777777" w:rsidR="0055598D" w:rsidRDefault="0055598D" w:rsidP="0055598D">
            <w:pPr>
              <w:spacing w:after="160" w:line="259" w:lineRule="auto"/>
              <w:rPr>
                <w:b/>
                <w:lang w:val="en-GB"/>
              </w:rPr>
            </w:pPr>
            <w:r>
              <w:rPr>
                <w:b/>
                <w:lang w:val="en-GB"/>
              </w:rPr>
              <w:t>Tender/Call 5</w:t>
            </w:r>
          </w:p>
        </w:tc>
        <w:tc>
          <w:tcPr>
            <w:tcW w:w="983" w:type="dxa"/>
            <w:tcBorders>
              <w:left w:val="single" w:sz="12" w:space="0" w:color="auto"/>
              <w:bottom w:val="single" w:sz="12" w:space="0" w:color="auto"/>
              <w:right w:val="single" w:sz="12" w:space="0" w:color="auto"/>
            </w:tcBorders>
          </w:tcPr>
          <w:p w14:paraId="2687B15F" w14:textId="77777777" w:rsidR="0055598D" w:rsidRDefault="0055598D" w:rsidP="0055598D">
            <w:pPr>
              <w:spacing w:after="160" w:line="259" w:lineRule="auto"/>
              <w:rPr>
                <w:b/>
                <w:lang w:val="en-GB"/>
              </w:rPr>
            </w:pPr>
          </w:p>
        </w:tc>
        <w:tc>
          <w:tcPr>
            <w:tcW w:w="992" w:type="dxa"/>
            <w:tcBorders>
              <w:left w:val="single" w:sz="12" w:space="0" w:color="auto"/>
              <w:bottom w:val="single" w:sz="12" w:space="0" w:color="auto"/>
              <w:right w:val="single" w:sz="12" w:space="0" w:color="auto"/>
            </w:tcBorders>
          </w:tcPr>
          <w:p w14:paraId="3EAC4275" w14:textId="77777777" w:rsidR="0055598D" w:rsidRDefault="0055598D" w:rsidP="0055598D">
            <w:pPr>
              <w:spacing w:after="160" w:line="259" w:lineRule="auto"/>
              <w:rPr>
                <w:b/>
                <w:lang w:val="en-GB"/>
              </w:rPr>
            </w:pPr>
          </w:p>
        </w:tc>
        <w:tc>
          <w:tcPr>
            <w:tcW w:w="850" w:type="dxa"/>
            <w:tcBorders>
              <w:left w:val="single" w:sz="12" w:space="0" w:color="auto"/>
              <w:bottom w:val="single" w:sz="12" w:space="0" w:color="auto"/>
              <w:right w:val="single" w:sz="12" w:space="0" w:color="auto"/>
            </w:tcBorders>
          </w:tcPr>
          <w:p w14:paraId="717E5E23" w14:textId="77777777" w:rsidR="0055598D" w:rsidRDefault="0055598D" w:rsidP="0055598D">
            <w:pPr>
              <w:spacing w:after="160" w:line="259" w:lineRule="auto"/>
              <w:rPr>
                <w:b/>
                <w:lang w:val="en-GB"/>
              </w:rPr>
            </w:pPr>
          </w:p>
        </w:tc>
        <w:tc>
          <w:tcPr>
            <w:tcW w:w="851" w:type="dxa"/>
            <w:tcBorders>
              <w:left w:val="single" w:sz="12" w:space="0" w:color="auto"/>
              <w:bottom w:val="single" w:sz="12" w:space="0" w:color="auto"/>
              <w:right w:val="single" w:sz="12" w:space="0" w:color="auto"/>
            </w:tcBorders>
          </w:tcPr>
          <w:p w14:paraId="17EE6A8A" w14:textId="77777777" w:rsidR="0055598D" w:rsidRDefault="0055598D" w:rsidP="0055598D">
            <w:pPr>
              <w:spacing w:after="160" w:line="259" w:lineRule="auto"/>
              <w:rPr>
                <w:b/>
                <w:lang w:val="en-GB"/>
              </w:rPr>
            </w:pPr>
          </w:p>
        </w:tc>
        <w:tc>
          <w:tcPr>
            <w:tcW w:w="850" w:type="dxa"/>
            <w:tcBorders>
              <w:left w:val="single" w:sz="12" w:space="0" w:color="auto"/>
              <w:bottom w:val="single" w:sz="12" w:space="0" w:color="auto"/>
              <w:right w:val="single" w:sz="12" w:space="0" w:color="auto"/>
            </w:tcBorders>
          </w:tcPr>
          <w:p w14:paraId="3079F37F" w14:textId="77777777" w:rsidR="0055598D" w:rsidRDefault="0055598D" w:rsidP="0055598D">
            <w:pPr>
              <w:spacing w:after="160" w:line="259" w:lineRule="auto"/>
              <w:rPr>
                <w:b/>
                <w:lang w:val="en-GB"/>
              </w:rPr>
            </w:pPr>
          </w:p>
        </w:tc>
        <w:tc>
          <w:tcPr>
            <w:tcW w:w="850" w:type="dxa"/>
            <w:tcBorders>
              <w:left w:val="single" w:sz="12" w:space="0" w:color="auto"/>
              <w:bottom w:val="single" w:sz="12" w:space="0" w:color="auto"/>
              <w:right w:val="single" w:sz="12" w:space="0" w:color="auto"/>
            </w:tcBorders>
          </w:tcPr>
          <w:p w14:paraId="517F0DED" w14:textId="77777777" w:rsidR="0055598D" w:rsidRDefault="0055598D" w:rsidP="0055598D">
            <w:pPr>
              <w:spacing w:after="160" w:line="259" w:lineRule="auto"/>
              <w:rPr>
                <w:b/>
                <w:lang w:val="en-GB"/>
              </w:rPr>
            </w:pPr>
          </w:p>
        </w:tc>
        <w:tc>
          <w:tcPr>
            <w:tcW w:w="850" w:type="dxa"/>
            <w:tcBorders>
              <w:left w:val="single" w:sz="12" w:space="0" w:color="auto"/>
              <w:bottom w:val="single" w:sz="12" w:space="0" w:color="auto"/>
              <w:right w:val="single" w:sz="12" w:space="0" w:color="auto"/>
            </w:tcBorders>
          </w:tcPr>
          <w:p w14:paraId="12461F2F" w14:textId="77777777" w:rsidR="0055598D" w:rsidRDefault="0055598D" w:rsidP="0055598D">
            <w:pPr>
              <w:spacing w:after="160" w:line="259" w:lineRule="auto"/>
              <w:rPr>
                <w:b/>
                <w:lang w:val="en-GB"/>
              </w:rPr>
            </w:pPr>
          </w:p>
        </w:tc>
        <w:tc>
          <w:tcPr>
            <w:tcW w:w="852" w:type="dxa"/>
            <w:tcBorders>
              <w:left w:val="single" w:sz="12" w:space="0" w:color="auto"/>
              <w:bottom w:val="single" w:sz="12" w:space="0" w:color="auto"/>
              <w:right w:val="single" w:sz="12" w:space="0" w:color="auto"/>
            </w:tcBorders>
          </w:tcPr>
          <w:p w14:paraId="2726F8A3" w14:textId="77777777" w:rsidR="0055598D" w:rsidRDefault="0055598D" w:rsidP="0055598D">
            <w:pPr>
              <w:spacing w:after="160" w:line="259" w:lineRule="auto"/>
              <w:rPr>
                <w:b/>
                <w:lang w:val="en-GB"/>
              </w:rPr>
            </w:pPr>
          </w:p>
        </w:tc>
        <w:tc>
          <w:tcPr>
            <w:tcW w:w="850" w:type="dxa"/>
            <w:tcBorders>
              <w:left w:val="single" w:sz="12" w:space="0" w:color="auto"/>
              <w:bottom w:val="single" w:sz="12" w:space="0" w:color="auto"/>
              <w:right w:val="single" w:sz="12" w:space="0" w:color="auto"/>
            </w:tcBorders>
          </w:tcPr>
          <w:p w14:paraId="1D1D3F49" w14:textId="77777777" w:rsidR="0055598D" w:rsidRDefault="0055598D" w:rsidP="0055598D">
            <w:pPr>
              <w:spacing w:after="160" w:line="259" w:lineRule="auto"/>
              <w:rPr>
                <w:b/>
                <w:lang w:val="en-GB"/>
              </w:rPr>
            </w:pPr>
          </w:p>
        </w:tc>
        <w:tc>
          <w:tcPr>
            <w:tcW w:w="851" w:type="dxa"/>
            <w:tcBorders>
              <w:left w:val="single" w:sz="12" w:space="0" w:color="auto"/>
              <w:bottom w:val="single" w:sz="12" w:space="0" w:color="auto"/>
              <w:right w:val="single" w:sz="12" w:space="0" w:color="auto"/>
            </w:tcBorders>
          </w:tcPr>
          <w:p w14:paraId="0611A499" w14:textId="77777777" w:rsidR="0055598D" w:rsidRDefault="0055598D" w:rsidP="0055598D">
            <w:pPr>
              <w:spacing w:after="160" w:line="259" w:lineRule="auto"/>
              <w:rPr>
                <w:b/>
                <w:lang w:val="en-GB"/>
              </w:rPr>
            </w:pPr>
          </w:p>
        </w:tc>
        <w:tc>
          <w:tcPr>
            <w:tcW w:w="850" w:type="dxa"/>
            <w:tcBorders>
              <w:left w:val="single" w:sz="12" w:space="0" w:color="auto"/>
              <w:bottom w:val="single" w:sz="12" w:space="0" w:color="auto"/>
              <w:right w:val="single" w:sz="12" w:space="0" w:color="auto"/>
            </w:tcBorders>
          </w:tcPr>
          <w:p w14:paraId="6DE42339" w14:textId="77777777" w:rsidR="0055598D" w:rsidRDefault="0055598D" w:rsidP="0055598D">
            <w:pPr>
              <w:spacing w:after="160" w:line="259" w:lineRule="auto"/>
              <w:rPr>
                <w:b/>
                <w:lang w:val="en-GB"/>
              </w:rPr>
            </w:pPr>
          </w:p>
        </w:tc>
        <w:tc>
          <w:tcPr>
            <w:tcW w:w="851" w:type="dxa"/>
            <w:tcBorders>
              <w:top w:val="single" w:sz="8" w:space="0" w:color="auto"/>
              <w:left w:val="single" w:sz="12" w:space="0" w:color="auto"/>
              <w:bottom w:val="single" w:sz="12" w:space="0" w:color="auto"/>
              <w:right w:val="single" w:sz="12" w:space="0" w:color="auto"/>
            </w:tcBorders>
          </w:tcPr>
          <w:p w14:paraId="642830E6" w14:textId="77777777" w:rsidR="0055598D" w:rsidRDefault="0055598D" w:rsidP="0055598D">
            <w:pPr>
              <w:spacing w:after="160" w:line="259" w:lineRule="auto"/>
            </w:pPr>
          </w:p>
        </w:tc>
      </w:tr>
    </w:tbl>
    <w:p w14:paraId="23806CA3" w14:textId="77777777" w:rsidR="00681442" w:rsidRDefault="00681442" w:rsidP="00681442">
      <w:pPr>
        <w:spacing w:after="160" w:line="259" w:lineRule="auto"/>
        <w:rPr>
          <w:b/>
          <w:lang w:val="en-GB"/>
        </w:rPr>
      </w:pPr>
    </w:p>
    <w:p w14:paraId="10D46F47" w14:textId="77777777" w:rsidR="00681442" w:rsidRDefault="00681442" w:rsidP="00681442">
      <w:pPr>
        <w:spacing w:after="160" w:line="259" w:lineRule="auto"/>
        <w:rPr>
          <w:lang w:val="en-GB"/>
        </w:rPr>
      </w:pPr>
      <w:r>
        <w:rPr>
          <w:b/>
          <w:lang w:val="en-GB"/>
        </w:rPr>
        <w:t>Note:</w:t>
      </w:r>
      <w:r>
        <w:rPr>
          <w:lang w:val="en-GB"/>
        </w:rPr>
        <w:t xml:space="preserve"> The Public Procurement Regulations 2005 (an</w:t>
      </w:r>
      <w:r w:rsidR="00E432F7">
        <w:rPr>
          <w:lang w:val="en-GB"/>
        </w:rPr>
        <w:t>d</w:t>
      </w:r>
      <w:r>
        <w:rPr>
          <w:lang w:val="en-GB"/>
        </w:rPr>
        <w:t xml:space="preserve"> any subsequent amendments) should be consulted in order to establish realistic timeframes.</w:t>
      </w:r>
    </w:p>
    <w:p w14:paraId="40BDA3E6" w14:textId="77777777" w:rsidR="0055598D" w:rsidRDefault="00E432F7" w:rsidP="00681442">
      <w:pPr>
        <w:spacing w:after="160" w:line="259" w:lineRule="auto"/>
        <w:rPr>
          <w:i/>
          <w:sz w:val="18"/>
          <w:szCs w:val="18"/>
          <w:lang w:val="en-GB"/>
        </w:rPr>
        <w:sectPr w:rsidR="0055598D" w:rsidSect="0055598D">
          <w:pgSz w:w="15840" w:h="12240" w:orient="landscape"/>
          <w:pgMar w:top="1440" w:right="1440" w:bottom="1440" w:left="1440" w:header="720" w:footer="720" w:gutter="0"/>
          <w:cols w:space="720"/>
          <w:docGrid w:linePitch="360"/>
        </w:sectPr>
      </w:pPr>
      <w:r w:rsidRPr="00E432F7">
        <w:rPr>
          <w:i/>
          <w:sz w:val="18"/>
          <w:szCs w:val="18"/>
          <w:lang w:val="en-GB"/>
        </w:rPr>
        <w:t>*N represents the starting year of the project</w:t>
      </w:r>
    </w:p>
    <w:p w14:paraId="464595BB" w14:textId="77777777" w:rsidR="00E432F7" w:rsidRDefault="00E432F7" w:rsidP="00681442">
      <w:pPr>
        <w:spacing w:after="160" w:line="259" w:lineRule="auto"/>
        <w:rPr>
          <w:lang w:val="en-GB"/>
        </w:rPr>
      </w:pPr>
    </w:p>
    <w:p w14:paraId="768E0557" w14:textId="77777777" w:rsidR="00E432F7" w:rsidRDefault="00E432F7" w:rsidP="00E432F7">
      <w:pPr>
        <w:pStyle w:val="ListParagraph"/>
        <w:numPr>
          <w:ilvl w:val="0"/>
          <w:numId w:val="6"/>
        </w:numPr>
        <w:spacing w:after="160" w:line="259" w:lineRule="auto"/>
        <w:rPr>
          <w:lang w:val="en-GB"/>
        </w:rPr>
      </w:pPr>
      <w:r>
        <w:rPr>
          <w:lang w:val="en-GB"/>
        </w:rPr>
        <w:t>Contracting, Disbursement and Payment Claim Schedule</w:t>
      </w:r>
    </w:p>
    <w:tbl>
      <w:tblPr>
        <w:tblStyle w:val="TableGrid"/>
        <w:tblW w:w="0" w:type="auto"/>
        <w:tblLook w:val="04A0" w:firstRow="1" w:lastRow="0" w:firstColumn="1" w:lastColumn="0" w:noHBand="0" w:noVBand="1"/>
      </w:tblPr>
      <w:tblGrid>
        <w:gridCol w:w="1350"/>
        <w:gridCol w:w="1610"/>
        <w:gridCol w:w="791"/>
        <w:gridCol w:w="723"/>
        <w:gridCol w:w="712"/>
        <w:gridCol w:w="782"/>
        <w:gridCol w:w="743"/>
        <w:gridCol w:w="774"/>
        <w:gridCol w:w="817"/>
        <w:gridCol w:w="817"/>
        <w:gridCol w:w="727"/>
        <w:gridCol w:w="727"/>
        <w:gridCol w:w="727"/>
        <w:gridCol w:w="727"/>
        <w:gridCol w:w="903"/>
      </w:tblGrid>
      <w:tr w:rsidR="0055598D" w14:paraId="308E6F58" w14:textId="77777777" w:rsidTr="00E62FE7">
        <w:tc>
          <w:tcPr>
            <w:tcW w:w="1350" w:type="dxa"/>
            <w:tcBorders>
              <w:top w:val="single" w:sz="12" w:space="0" w:color="auto"/>
              <w:left w:val="single" w:sz="12" w:space="0" w:color="auto"/>
              <w:bottom w:val="single" w:sz="12" w:space="0" w:color="auto"/>
            </w:tcBorders>
          </w:tcPr>
          <w:p w14:paraId="416FD5B7" w14:textId="77777777" w:rsidR="0055598D" w:rsidRDefault="0055598D" w:rsidP="00F41E86">
            <w:pPr>
              <w:spacing w:after="160" w:line="259" w:lineRule="auto"/>
              <w:rPr>
                <w:b/>
                <w:lang w:val="en-GB"/>
              </w:rPr>
            </w:pPr>
          </w:p>
        </w:tc>
        <w:tc>
          <w:tcPr>
            <w:tcW w:w="1610" w:type="dxa"/>
            <w:tcBorders>
              <w:top w:val="single" w:sz="12" w:space="0" w:color="auto"/>
              <w:bottom w:val="single" w:sz="12" w:space="0" w:color="auto"/>
            </w:tcBorders>
          </w:tcPr>
          <w:p w14:paraId="7A6691BD" w14:textId="77777777" w:rsidR="0055598D" w:rsidRDefault="0055598D" w:rsidP="00F41E86">
            <w:pPr>
              <w:spacing w:after="160" w:line="259" w:lineRule="auto"/>
              <w:rPr>
                <w:b/>
                <w:lang w:val="en-GB"/>
              </w:rPr>
            </w:pPr>
            <w:r>
              <w:rPr>
                <w:b/>
                <w:lang w:val="en-GB"/>
              </w:rPr>
              <w:t>Year</w:t>
            </w:r>
          </w:p>
        </w:tc>
        <w:tc>
          <w:tcPr>
            <w:tcW w:w="3008" w:type="dxa"/>
            <w:gridSpan w:val="4"/>
            <w:tcBorders>
              <w:top w:val="single" w:sz="12" w:space="0" w:color="auto"/>
              <w:bottom w:val="single" w:sz="12" w:space="0" w:color="auto"/>
            </w:tcBorders>
          </w:tcPr>
          <w:p w14:paraId="4BF1EBB5" w14:textId="77777777" w:rsidR="0055598D" w:rsidRDefault="0055598D" w:rsidP="00F41E86">
            <w:pPr>
              <w:spacing w:after="160" w:line="259" w:lineRule="auto"/>
              <w:jc w:val="center"/>
              <w:rPr>
                <w:b/>
                <w:lang w:val="en-GB"/>
              </w:rPr>
            </w:pPr>
            <w:r>
              <w:rPr>
                <w:b/>
                <w:lang w:val="en-GB"/>
              </w:rPr>
              <w:t>N</w:t>
            </w:r>
            <w:r>
              <w:rPr>
                <w:b/>
                <w:vertAlign w:val="superscript"/>
                <w:lang w:val="en-GB"/>
              </w:rPr>
              <w:t>th</w:t>
            </w:r>
            <w:r>
              <w:rPr>
                <w:b/>
                <w:lang w:val="en-GB"/>
              </w:rPr>
              <w:t xml:space="preserve"> Year*</w:t>
            </w:r>
          </w:p>
        </w:tc>
        <w:tc>
          <w:tcPr>
            <w:tcW w:w="3151" w:type="dxa"/>
            <w:gridSpan w:val="4"/>
            <w:tcBorders>
              <w:top w:val="single" w:sz="12" w:space="0" w:color="auto"/>
              <w:bottom w:val="single" w:sz="12" w:space="0" w:color="auto"/>
            </w:tcBorders>
          </w:tcPr>
          <w:p w14:paraId="1AEC55E6" w14:textId="77777777" w:rsidR="0055598D" w:rsidRDefault="0055598D" w:rsidP="0055598D">
            <w:pPr>
              <w:spacing w:after="160" w:line="259" w:lineRule="auto"/>
              <w:jc w:val="center"/>
              <w:rPr>
                <w:b/>
                <w:lang w:val="en-GB"/>
              </w:rPr>
            </w:pPr>
            <w:r>
              <w:rPr>
                <w:b/>
                <w:lang w:val="en-GB"/>
              </w:rPr>
              <w:t>N+1</w:t>
            </w:r>
          </w:p>
        </w:tc>
        <w:tc>
          <w:tcPr>
            <w:tcW w:w="2908" w:type="dxa"/>
            <w:gridSpan w:val="4"/>
            <w:tcBorders>
              <w:top w:val="single" w:sz="12" w:space="0" w:color="auto"/>
              <w:bottom w:val="single" w:sz="12" w:space="0" w:color="auto"/>
            </w:tcBorders>
          </w:tcPr>
          <w:p w14:paraId="77A8158B" w14:textId="77777777" w:rsidR="0055598D" w:rsidRDefault="0055598D" w:rsidP="0055598D">
            <w:pPr>
              <w:spacing w:after="160" w:line="259" w:lineRule="auto"/>
              <w:jc w:val="center"/>
              <w:rPr>
                <w:b/>
                <w:lang w:val="en-GB"/>
              </w:rPr>
            </w:pPr>
            <w:r>
              <w:rPr>
                <w:b/>
                <w:lang w:val="en-GB"/>
              </w:rPr>
              <w:t>N+2</w:t>
            </w:r>
          </w:p>
        </w:tc>
        <w:tc>
          <w:tcPr>
            <w:tcW w:w="903" w:type="dxa"/>
            <w:tcBorders>
              <w:top w:val="single" w:sz="12" w:space="0" w:color="auto"/>
              <w:bottom w:val="single" w:sz="12" w:space="0" w:color="auto"/>
              <w:right w:val="single" w:sz="12" w:space="0" w:color="auto"/>
            </w:tcBorders>
          </w:tcPr>
          <w:p w14:paraId="064F7028" w14:textId="77777777" w:rsidR="0055598D" w:rsidRDefault="0055598D" w:rsidP="00F41E86">
            <w:pPr>
              <w:spacing w:after="160" w:line="259" w:lineRule="auto"/>
              <w:rPr>
                <w:b/>
                <w:lang w:val="en-GB"/>
              </w:rPr>
            </w:pPr>
            <w:r>
              <w:rPr>
                <w:b/>
                <w:lang w:val="en-GB"/>
              </w:rPr>
              <w:t>Total</w:t>
            </w:r>
          </w:p>
        </w:tc>
      </w:tr>
      <w:tr w:rsidR="0055598D" w14:paraId="1B16E004" w14:textId="77777777" w:rsidTr="00E62FE7">
        <w:tc>
          <w:tcPr>
            <w:tcW w:w="1350" w:type="dxa"/>
            <w:vMerge w:val="restart"/>
            <w:tcBorders>
              <w:top w:val="single" w:sz="12" w:space="0" w:color="auto"/>
              <w:left w:val="single" w:sz="12" w:space="0" w:color="auto"/>
            </w:tcBorders>
          </w:tcPr>
          <w:p w14:paraId="63526160" w14:textId="77777777" w:rsidR="0055598D" w:rsidRDefault="0055598D" w:rsidP="00F41E86">
            <w:pPr>
              <w:spacing w:after="160" w:line="259" w:lineRule="auto"/>
              <w:rPr>
                <w:b/>
                <w:lang w:val="en-GB"/>
              </w:rPr>
            </w:pPr>
          </w:p>
        </w:tc>
        <w:tc>
          <w:tcPr>
            <w:tcW w:w="1610" w:type="dxa"/>
            <w:tcBorders>
              <w:top w:val="single" w:sz="12" w:space="0" w:color="auto"/>
            </w:tcBorders>
          </w:tcPr>
          <w:p w14:paraId="6A6E9AFB" w14:textId="77777777" w:rsidR="0055598D" w:rsidRDefault="0055598D" w:rsidP="00F41E86">
            <w:pPr>
              <w:spacing w:after="160" w:line="259" w:lineRule="auto"/>
              <w:jc w:val="center"/>
              <w:rPr>
                <w:lang w:val="en-GB"/>
              </w:rPr>
            </w:pPr>
          </w:p>
        </w:tc>
        <w:tc>
          <w:tcPr>
            <w:tcW w:w="9970" w:type="dxa"/>
            <w:gridSpan w:val="13"/>
            <w:tcBorders>
              <w:top w:val="single" w:sz="12" w:space="0" w:color="auto"/>
              <w:right w:val="single" w:sz="12" w:space="0" w:color="auto"/>
            </w:tcBorders>
          </w:tcPr>
          <w:p w14:paraId="303C79BC" w14:textId="77777777" w:rsidR="0055598D" w:rsidRPr="00F41E86" w:rsidRDefault="0055598D" w:rsidP="00F41E86">
            <w:pPr>
              <w:spacing w:after="160" w:line="259" w:lineRule="auto"/>
              <w:jc w:val="center"/>
              <w:rPr>
                <w:lang w:val="en-GB"/>
              </w:rPr>
            </w:pPr>
            <w:r>
              <w:rPr>
                <w:lang w:val="en-GB"/>
              </w:rPr>
              <w:t>(please specify the N</w:t>
            </w:r>
            <w:r>
              <w:rPr>
                <w:vertAlign w:val="superscript"/>
                <w:lang w:val="en-GB"/>
              </w:rPr>
              <w:t>th</w:t>
            </w:r>
            <w:r>
              <w:rPr>
                <w:lang w:val="en-GB"/>
              </w:rPr>
              <w:t xml:space="preserve"> year)</w:t>
            </w:r>
          </w:p>
        </w:tc>
      </w:tr>
      <w:tr w:rsidR="0055598D" w14:paraId="238C35AD" w14:textId="77777777" w:rsidTr="00005210">
        <w:tc>
          <w:tcPr>
            <w:tcW w:w="1350" w:type="dxa"/>
            <w:vMerge/>
            <w:tcBorders>
              <w:left w:val="single" w:sz="12" w:space="0" w:color="auto"/>
              <w:bottom w:val="single" w:sz="12" w:space="0" w:color="auto"/>
            </w:tcBorders>
          </w:tcPr>
          <w:p w14:paraId="579CAE34" w14:textId="77777777" w:rsidR="0055598D" w:rsidRDefault="0055598D" w:rsidP="0055598D">
            <w:pPr>
              <w:spacing w:after="160" w:line="259" w:lineRule="auto"/>
              <w:rPr>
                <w:b/>
                <w:lang w:val="en-GB"/>
              </w:rPr>
            </w:pPr>
          </w:p>
        </w:tc>
        <w:tc>
          <w:tcPr>
            <w:tcW w:w="1610" w:type="dxa"/>
            <w:tcBorders>
              <w:top w:val="single" w:sz="12" w:space="0" w:color="auto"/>
              <w:bottom w:val="single" w:sz="12" w:space="0" w:color="auto"/>
            </w:tcBorders>
          </w:tcPr>
          <w:p w14:paraId="30D3D5EF" w14:textId="77777777" w:rsidR="0055598D" w:rsidRDefault="0055598D" w:rsidP="0055598D">
            <w:pPr>
              <w:spacing w:after="160" w:line="259" w:lineRule="auto"/>
              <w:rPr>
                <w:b/>
                <w:lang w:val="en-GB"/>
              </w:rPr>
            </w:pPr>
            <w:r>
              <w:rPr>
                <w:b/>
                <w:lang w:val="en-GB"/>
              </w:rPr>
              <w:t>Quarter</w:t>
            </w:r>
          </w:p>
        </w:tc>
        <w:tc>
          <w:tcPr>
            <w:tcW w:w="791" w:type="dxa"/>
            <w:tcBorders>
              <w:top w:val="single" w:sz="12" w:space="0" w:color="auto"/>
              <w:bottom w:val="single" w:sz="12" w:space="0" w:color="auto"/>
            </w:tcBorders>
          </w:tcPr>
          <w:p w14:paraId="49C311E2" w14:textId="77777777" w:rsidR="0055598D" w:rsidRPr="00091698" w:rsidRDefault="0055598D" w:rsidP="0055598D">
            <w:pPr>
              <w:spacing w:after="160" w:line="259" w:lineRule="auto"/>
              <w:rPr>
                <w:b/>
                <w:vertAlign w:val="superscript"/>
                <w:lang w:val="en-GB"/>
              </w:rPr>
            </w:pPr>
            <w:r>
              <w:rPr>
                <w:b/>
                <w:lang w:val="en-GB"/>
              </w:rPr>
              <w:t>1</w:t>
            </w:r>
            <w:r w:rsidRPr="0055598D">
              <w:rPr>
                <w:b/>
                <w:vertAlign w:val="superscript"/>
                <w:lang w:val="en-GB"/>
              </w:rPr>
              <w:t>st</w:t>
            </w:r>
          </w:p>
        </w:tc>
        <w:tc>
          <w:tcPr>
            <w:tcW w:w="723" w:type="dxa"/>
            <w:tcBorders>
              <w:top w:val="single" w:sz="12" w:space="0" w:color="auto"/>
              <w:bottom w:val="single" w:sz="12" w:space="0" w:color="auto"/>
            </w:tcBorders>
          </w:tcPr>
          <w:p w14:paraId="5B91DFB2" w14:textId="77777777" w:rsidR="0055598D" w:rsidRDefault="0055598D" w:rsidP="0055598D">
            <w:pPr>
              <w:spacing w:after="160" w:line="259" w:lineRule="auto"/>
              <w:rPr>
                <w:b/>
                <w:lang w:val="en-GB"/>
              </w:rPr>
            </w:pPr>
            <w:r>
              <w:rPr>
                <w:b/>
                <w:lang w:val="en-GB"/>
              </w:rPr>
              <w:t>2</w:t>
            </w:r>
            <w:r>
              <w:rPr>
                <w:b/>
                <w:vertAlign w:val="superscript"/>
                <w:lang w:val="en-GB"/>
              </w:rPr>
              <w:t>nd</w:t>
            </w:r>
          </w:p>
        </w:tc>
        <w:tc>
          <w:tcPr>
            <w:tcW w:w="712" w:type="dxa"/>
            <w:tcBorders>
              <w:top w:val="single" w:sz="12" w:space="0" w:color="auto"/>
              <w:bottom w:val="single" w:sz="12" w:space="0" w:color="auto"/>
            </w:tcBorders>
          </w:tcPr>
          <w:p w14:paraId="063F8C47" w14:textId="77777777" w:rsidR="0055598D" w:rsidRDefault="0055598D" w:rsidP="0055598D">
            <w:pPr>
              <w:spacing w:after="160" w:line="259" w:lineRule="auto"/>
              <w:rPr>
                <w:b/>
                <w:lang w:val="en-GB"/>
              </w:rPr>
            </w:pPr>
            <w:r>
              <w:rPr>
                <w:b/>
                <w:lang w:val="en-GB"/>
              </w:rPr>
              <w:t>3</w:t>
            </w:r>
            <w:r>
              <w:rPr>
                <w:b/>
                <w:vertAlign w:val="superscript"/>
                <w:lang w:val="en-GB"/>
              </w:rPr>
              <w:t>rd</w:t>
            </w:r>
          </w:p>
        </w:tc>
        <w:tc>
          <w:tcPr>
            <w:tcW w:w="782" w:type="dxa"/>
            <w:tcBorders>
              <w:top w:val="single" w:sz="12" w:space="0" w:color="auto"/>
              <w:bottom w:val="single" w:sz="12" w:space="0" w:color="auto"/>
              <w:right w:val="single" w:sz="12" w:space="0" w:color="auto"/>
            </w:tcBorders>
          </w:tcPr>
          <w:p w14:paraId="4EF546C0" w14:textId="77777777" w:rsidR="0055598D" w:rsidRPr="00F41E86" w:rsidRDefault="0055598D" w:rsidP="0055598D">
            <w:pPr>
              <w:spacing w:after="160" w:line="259" w:lineRule="auto"/>
              <w:rPr>
                <w:b/>
                <w:vertAlign w:val="superscript"/>
                <w:lang w:val="en-GB"/>
              </w:rPr>
            </w:pPr>
            <w:r>
              <w:rPr>
                <w:b/>
                <w:lang w:val="en-GB"/>
              </w:rPr>
              <w:t>4</w:t>
            </w:r>
            <w:r>
              <w:rPr>
                <w:b/>
                <w:vertAlign w:val="superscript"/>
                <w:lang w:val="en-GB"/>
              </w:rPr>
              <w:t>th</w:t>
            </w:r>
          </w:p>
        </w:tc>
        <w:tc>
          <w:tcPr>
            <w:tcW w:w="743" w:type="dxa"/>
            <w:tcBorders>
              <w:top w:val="single" w:sz="12" w:space="0" w:color="auto"/>
              <w:left w:val="single" w:sz="12" w:space="0" w:color="auto"/>
              <w:bottom w:val="single" w:sz="12" w:space="0" w:color="auto"/>
            </w:tcBorders>
          </w:tcPr>
          <w:p w14:paraId="32A80E1D" w14:textId="77777777" w:rsidR="0055598D" w:rsidRPr="00F41E86" w:rsidRDefault="0055598D" w:rsidP="0055598D">
            <w:pPr>
              <w:spacing w:after="160" w:line="259" w:lineRule="auto"/>
              <w:rPr>
                <w:b/>
                <w:vertAlign w:val="superscript"/>
                <w:lang w:val="en-GB"/>
              </w:rPr>
            </w:pPr>
            <w:r>
              <w:rPr>
                <w:b/>
                <w:lang w:val="en-GB"/>
              </w:rPr>
              <w:t>1</w:t>
            </w:r>
            <w:r w:rsidRPr="0055598D">
              <w:rPr>
                <w:b/>
                <w:vertAlign w:val="superscript"/>
                <w:lang w:val="en-GB"/>
              </w:rPr>
              <w:t>st</w:t>
            </w:r>
          </w:p>
        </w:tc>
        <w:tc>
          <w:tcPr>
            <w:tcW w:w="774" w:type="dxa"/>
            <w:tcBorders>
              <w:top w:val="single" w:sz="12" w:space="0" w:color="auto"/>
              <w:bottom w:val="single" w:sz="12" w:space="0" w:color="auto"/>
              <w:right w:val="single" w:sz="12" w:space="0" w:color="auto"/>
            </w:tcBorders>
          </w:tcPr>
          <w:p w14:paraId="74324A9F" w14:textId="77777777" w:rsidR="0055598D" w:rsidRDefault="0055598D" w:rsidP="0055598D">
            <w:pPr>
              <w:spacing w:after="160" w:line="259" w:lineRule="auto"/>
              <w:rPr>
                <w:b/>
                <w:lang w:val="en-GB"/>
              </w:rPr>
            </w:pPr>
            <w:r>
              <w:rPr>
                <w:b/>
                <w:lang w:val="en-GB"/>
              </w:rPr>
              <w:t>2</w:t>
            </w:r>
            <w:r>
              <w:rPr>
                <w:b/>
                <w:vertAlign w:val="superscript"/>
                <w:lang w:val="en-GB"/>
              </w:rPr>
              <w:t>nd</w:t>
            </w:r>
          </w:p>
        </w:tc>
        <w:tc>
          <w:tcPr>
            <w:tcW w:w="817" w:type="dxa"/>
            <w:tcBorders>
              <w:top w:val="single" w:sz="12" w:space="0" w:color="auto"/>
              <w:bottom w:val="single" w:sz="12" w:space="0" w:color="auto"/>
              <w:right w:val="single" w:sz="12" w:space="0" w:color="auto"/>
            </w:tcBorders>
          </w:tcPr>
          <w:p w14:paraId="486598AB" w14:textId="77777777" w:rsidR="0055598D" w:rsidRDefault="0055598D" w:rsidP="0055598D">
            <w:pPr>
              <w:spacing w:after="160" w:line="259" w:lineRule="auto"/>
              <w:rPr>
                <w:b/>
                <w:lang w:val="en-GB"/>
              </w:rPr>
            </w:pPr>
            <w:r>
              <w:rPr>
                <w:b/>
                <w:lang w:val="en-GB"/>
              </w:rPr>
              <w:t>3</w:t>
            </w:r>
            <w:r>
              <w:rPr>
                <w:b/>
                <w:vertAlign w:val="superscript"/>
                <w:lang w:val="en-GB"/>
              </w:rPr>
              <w:t>rd</w:t>
            </w:r>
          </w:p>
        </w:tc>
        <w:tc>
          <w:tcPr>
            <w:tcW w:w="817" w:type="dxa"/>
            <w:tcBorders>
              <w:top w:val="single" w:sz="12" w:space="0" w:color="auto"/>
              <w:bottom w:val="single" w:sz="12" w:space="0" w:color="auto"/>
              <w:right w:val="single" w:sz="12" w:space="0" w:color="auto"/>
            </w:tcBorders>
          </w:tcPr>
          <w:p w14:paraId="7C9EA8F7" w14:textId="77777777" w:rsidR="0055598D" w:rsidRDefault="0055598D" w:rsidP="0055598D">
            <w:pPr>
              <w:spacing w:after="160" w:line="259" w:lineRule="auto"/>
              <w:rPr>
                <w:b/>
                <w:lang w:val="en-GB"/>
              </w:rPr>
            </w:pPr>
            <w:r>
              <w:rPr>
                <w:b/>
                <w:lang w:val="en-GB"/>
              </w:rPr>
              <w:t>4</w:t>
            </w:r>
            <w:r>
              <w:rPr>
                <w:b/>
                <w:vertAlign w:val="superscript"/>
                <w:lang w:val="en-GB"/>
              </w:rPr>
              <w:t>th</w:t>
            </w:r>
          </w:p>
        </w:tc>
        <w:tc>
          <w:tcPr>
            <w:tcW w:w="727" w:type="dxa"/>
            <w:tcBorders>
              <w:top w:val="single" w:sz="12" w:space="0" w:color="auto"/>
              <w:bottom w:val="single" w:sz="12" w:space="0" w:color="auto"/>
              <w:right w:val="single" w:sz="12" w:space="0" w:color="auto"/>
            </w:tcBorders>
          </w:tcPr>
          <w:p w14:paraId="6DC50B8E" w14:textId="77777777" w:rsidR="0055598D" w:rsidRDefault="0055598D" w:rsidP="0055598D">
            <w:pPr>
              <w:spacing w:after="160" w:line="259" w:lineRule="auto"/>
              <w:rPr>
                <w:b/>
                <w:lang w:val="en-GB"/>
              </w:rPr>
            </w:pPr>
            <w:r>
              <w:rPr>
                <w:b/>
                <w:lang w:val="en-GB"/>
              </w:rPr>
              <w:t>1</w:t>
            </w:r>
            <w:r w:rsidRPr="0055598D">
              <w:rPr>
                <w:b/>
                <w:vertAlign w:val="superscript"/>
                <w:lang w:val="en-GB"/>
              </w:rPr>
              <w:t>st</w:t>
            </w:r>
          </w:p>
        </w:tc>
        <w:tc>
          <w:tcPr>
            <w:tcW w:w="727" w:type="dxa"/>
            <w:tcBorders>
              <w:top w:val="single" w:sz="12" w:space="0" w:color="auto"/>
              <w:bottom w:val="single" w:sz="12" w:space="0" w:color="auto"/>
            </w:tcBorders>
          </w:tcPr>
          <w:p w14:paraId="3B59424B" w14:textId="77777777" w:rsidR="0055598D" w:rsidRDefault="0055598D" w:rsidP="0055598D">
            <w:pPr>
              <w:spacing w:after="160" w:line="259" w:lineRule="auto"/>
              <w:rPr>
                <w:b/>
                <w:lang w:val="en-GB"/>
              </w:rPr>
            </w:pPr>
            <w:r>
              <w:rPr>
                <w:b/>
                <w:lang w:val="en-GB"/>
              </w:rPr>
              <w:t>2</w:t>
            </w:r>
            <w:r>
              <w:rPr>
                <w:b/>
                <w:vertAlign w:val="superscript"/>
                <w:lang w:val="en-GB"/>
              </w:rPr>
              <w:t>nd</w:t>
            </w:r>
          </w:p>
        </w:tc>
        <w:tc>
          <w:tcPr>
            <w:tcW w:w="727" w:type="dxa"/>
            <w:tcBorders>
              <w:top w:val="single" w:sz="12" w:space="0" w:color="auto"/>
              <w:bottom w:val="single" w:sz="12" w:space="0" w:color="auto"/>
            </w:tcBorders>
          </w:tcPr>
          <w:p w14:paraId="6A510CE3" w14:textId="77777777" w:rsidR="0055598D" w:rsidRDefault="0055598D" w:rsidP="0055598D">
            <w:pPr>
              <w:spacing w:after="160" w:line="259" w:lineRule="auto"/>
              <w:rPr>
                <w:b/>
                <w:lang w:val="en-GB"/>
              </w:rPr>
            </w:pPr>
            <w:r>
              <w:rPr>
                <w:b/>
                <w:lang w:val="en-GB"/>
              </w:rPr>
              <w:t>3</w:t>
            </w:r>
            <w:r>
              <w:rPr>
                <w:b/>
                <w:vertAlign w:val="superscript"/>
                <w:lang w:val="en-GB"/>
              </w:rPr>
              <w:t>rd</w:t>
            </w:r>
          </w:p>
        </w:tc>
        <w:tc>
          <w:tcPr>
            <w:tcW w:w="727" w:type="dxa"/>
            <w:tcBorders>
              <w:top w:val="single" w:sz="12" w:space="0" w:color="auto"/>
              <w:bottom w:val="single" w:sz="12" w:space="0" w:color="auto"/>
              <w:right w:val="single" w:sz="12" w:space="0" w:color="auto"/>
            </w:tcBorders>
          </w:tcPr>
          <w:p w14:paraId="426851E8" w14:textId="77777777" w:rsidR="0055598D" w:rsidRDefault="0055598D" w:rsidP="0055598D">
            <w:pPr>
              <w:spacing w:after="160" w:line="259" w:lineRule="auto"/>
              <w:rPr>
                <w:b/>
                <w:lang w:val="en-GB"/>
              </w:rPr>
            </w:pPr>
            <w:r>
              <w:rPr>
                <w:b/>
                <w:lang w:val="en-GB"/>
              </w:rPr>
              <w:t>4</w:t>
            </w:r>
            <w:r>
              <w:rPr>
                <w:b/>
                <w:vertAlign w:val="superscript"/>
                <w:lang w:val="en-GB"/>
              </w:rPr>
              <w:t>th</w:t>
            </w:r>
          </w:p>
        </w:tc>
        <w:tc>
          <w:tcPr>
            <w:tcW w:w="903" w:type="dxa"/>
            <w:tcBorders>
              <w:top w:val="single" w:sz="12" w:space="0" w:color="auto"/>
              <w:left w:val="single" w:sz="12" w:space="0" w:color="auto"/>
              <w:bottom w:val="single" w:sz="12" w:space="0" w:color="auto"/>
              <w:right w:val="single" w:sz="12" w:space="0" w:color="auto"/>
            </w:tcBorders>
          </w:tcPr>
          <w:p w14:paraId="371B0B45" w14:textId="77777777" w:rsidR="0055598D" w:rsidRDefault="0055598D" w:rsidP="0055598D">
            <w:pPr>
              <w:spacing w:after="160" w:line="259" w:lineRule="auto"/>
              <w:rPr>
                <w:b/>
                <w:lang w:val="en-GB"/>
              </w:rPr>
            </w:pPr>
          </w:p>
        </w:tc>
      </w:tr>
      <w:tr w:rsidR="00E62FE7" w14:paraId="6526D3C2" w14:textId="77777777" w:rsidTr="0055598D">
        <w:tc>
          <w:tcPr>
            <w:tcW w:w="1350" w:type="dxa"/>
            <w:vMerge w:val="restart"/>
            <w:tcBorders>
              <w:top w:val="single" w:sz="12" w:space="0" w:color="auto"/>
              <w:left w:val="single" w:sz="12" w:space="0" w:color="auto"/>
            </w:tcBorders>
          </w:tcPr>
          <w:p w14:paraId="54F3FEFE" w14:textId="77777777" w:rsidR="0055598D" w:rsidRDefault="0055598D" w:rsidP="0055598D">
            <w:pPr>
              <w:spacing w:after="160" w:line="259" w:lineRule="auto"/>
              <w:rPr>
                <w:b/>
                <w:lang w:val="en-GB"/>
              </w:rPr>
            </w:pPr>
            <w:r>
              <w:rPr>
                <w:b/>
                <w:lang w:val="en-GB"/>
              </w:rPr>
              <w:t>Total Eligible costs (excl. Vat) (€)</w:t>
            </w:r>
          </w:p>
        </w:tc>
        <w:tc>
          <w:tcPr>
            <w:tcW w:w="1610" w:type="dxa"/>
            <w:tcBorders>
              <w:top w:val="single" w:sz="12" w:space="0" w:color="auto"/>
              <w:right w:val="single" w:sz="4" w:space="0" w:color="auto"/>
            </w:tcBorders>
            <w:shd w:val="clear" w:color="auto" w:fill="E7E6E6" w:themeFill="background2"/>
          </w:tcPr>
          <w:p w14:paraId="2F8A4B9D" w14:textId="77777777" w:rsidR="0055598D" w:rsidRDefault="0055598D" w:rsidP="0055598D">
            <w:pPr>
              <w:spacing w:after="160" w:line="259" w:lineRule="auto"/>
              <w:rPr>
                <w:b/>
                <w:lang w:val="en-GB"/>
              </w:rPr>
            </w:pPr>
            <w:r>
              <w:rPr>
                <w:b/>
                <w:lang w:val="en-GB"/>
              </w:rPr>
              <w:t>Contracted</w:t>
            </w:r>
          </w:p>
        </w:tc>
        <w:tc>
          <w:tcPr>
            <w:tcW w:w="791" w:type="dxa"/>
            <w:tcBorders>
              <w:top w:val="single" w:sz="12" w:space="0" w:color="auto"/>
              <w:left w:val="single" w:sz="4" w:space="0" w:color="auto"/>
            </w:tcBorders>
            <w:shd w:val="clear" w:color="auto" w:fill="E7E6E6" w:themeFill="background2"/>
          </w:tcPr>
          <w:p w14:paraId="67838ABE" w14:textId="77777777" w:rsidR="0055598D" w:rsidRDefault="0055598D" w:rsidP="0055598D">
            <w:pPr>
              <w:spacing w:after="160" w:line="259" w:lineRule="auto"/>
              <w:rPr>
                <w:b/>
                <w:lang w:val="en-GB"/>
              </w:rPr>
            </w:pPr>
          </w:p>
        </w:tc>
        <w:tc>
          <w:tcPr>
            <w:tcW w:w="723" w:type="dxa"/>
            <w:tcBorders>
              <w:top w:val="single" w:sz="12" w:space="0" w:color="auto"/>
            </w:tcBorders>
            <w:shd w:val="clear" w:color="auto" w:fill="E7E6E6" w:themeFill="background2"/>
          </w:tcPr>
          <w:p w14:paraId="3C6E8A84" w14:textId="77777777" w:rsidR="0055598D" w:rsidRDefault="0055598D" w:rsidP="0055598D">
            <w:pPr>
              <w:spacing w:after="160" w:line="259" w:lineRule="auto"/>
              <w:rPr>
                <w:b/>
                <w:lang w:val="en-GB"/>
              </w:rPr>
            </w:pPr>
          </w:p>
        </w:tc>
        <w:tc>
          <w:tcPr>
            <w:tcW w:w="712" w:type="dxa"/>
            <w:tcBorders>
              <w:top w:val="single" w:sz="12" w:space="0" w:color="auto"/>
            </w:tcBorders>
            <w:shd w:val="clear" w:color="auto" w:fill="E7E6E6" w:themeFill="background2"/>
          </w:tcPr>
          <w:p w14:paraId="77C4CE94" w14:textId="77777777" w:rsidR="0055598D" w:rsidRDefault="0055598D" w:rsidP="0055598D">
            <w:pPr>
              <w:spacing w:after="160" w:line="259" w:lineRule="auto"/>
              <w:rPr>
                <w:b/>
                <w:lang w:val="en-GB"/>
              </w:rPr>
            </w:pPr>
          </w:p>
        </w:tc>
        <w:tc>
          <w:tcPr>
            <w:tcW w:w="782" w:type="dxa"/>
            <w:tcBorders>
              <w:top w:val="single" w:sz="12" w:space="0" w:color="auto"/>
              <w:right w:val="single" w:sz="12" w:space="0" w:color="auto"/>
            </w:tcBorders>
            <w:shd w:val="clear" w:color="auto" w:fill="E7E6E6" w:themeFill="background2"/>
          </w:tcPr>
          <w:p w14:paraId="543601CB" w14:textId="77777777" w:rsidR="0055598D" w:rsidRDefault="0055598D" w:rsidP="0055598D">
            <w:pPr>
              <w:spacing w:after="160" w:line="259" w:lineRule="auto"/>
              <w:rPr>
                <w:b/>
                <w:lang w:val="en-GB"/>
              </w:rPr>
            </w:pPr>
          </w:p>
        </w:tc>
        <w:tc>
          <w:tcPr>
            <w:tcW w:w="743" w:type="dxa"/>
            <w:tcBorders>
              <w:top w:val="single" w:sz="12" w:space="0" w:color="auto"/>
              <w:left w:val="single" w:sz="12" w:space="0" w:color="auto"/>
            </w:tcBorders>
            <w:shd w:val="clear" w:color="auto" w:fill="E7E6E6" w:themeFill="background2"/>
          </w:tcPr>
          <w:p w14:paraId="36EFB6AB" w14:textId="77777777" w:rsidR="0055598D" w:rsidRDefault="0055598D" w:rsidP="0055598D">
            <w:pPr>
              <w:spacing w:after="160" w:line="259" w:lineRule="auto"/>
              <w:rPr>
                <w:b/>
                <w:lang w:val="en-GB"/>
              </w:rPr>
            </w:pPr>
          </w:p>
        </w:tc>
        <w:tc>
          <w:tcPr>
            <w:tcW w:w="774" w:type="dxa"/>
            <w:tcBorders>
              <w:top w:val="single" w:sz="12" w:space="0" w:color="auto"/>
              <w:right w:val="single" w:sz="12" w:space="0" w:color="auto"/>
            </w:tcBorders>
            <w:shd w:val="clear" w:color="auto" w:fill="E7E6E6" w:themeFill="background2"/>
          </w:tcPr>
          <w:p w14:paraId="253F8382" w14:textId="77777777" w:rsidR="0055598D" w:rsidRDefault="0055598D" w:rsidP="0055598D">
            <w:pPr>
              <w:spacing w:after="160" w:line="259" w:lineRule="auto"/>
              <w:rPr>
                <w:b/>
                <w:lang w:val="en-GB"/>
              </w:rPr>
            </w:pPr>
          </w:p>
        </w:tc>
        <w:tc>
          <w:tcPr>
            <w:tcW w:w="817" w:type="dxa"/>
            <w:tcBorders>
              <w:top w:val="single" w:sz="12" w:space="0" w:color="auto"/>
              <w:right w:val="single" w:sz="12" w:space="0" w:color="auto"/>
            </w:tcBorders>
            <w:shd w:val="clear" w:color="auto" w:fill="E7E6E6" w:themeFill="background2"/>
          </w:tcPr>
          <w:p w14:paraId="10A4CD59" w14:textId="77777777" w:rsidR="0055598D" w:rsidRDefault="0055598D" w:rsidP="0055598D">
            <w:pPr>
              <w:spacing w:after="160" w:line="259" w:lineRule="auto"/>
              <w:rPr>
                <w:b/>
                <w:lang w:val="en-GB"/>
              </w:rPr>
            </w:pPr>
          </w:p>
        </w:tc>
        <w:tc>
          <w:tcPr>
            <w:tcW w:w="817" w:type="dxa"/>
            <w:tcBorders>
              <w:top w:val="single" w:sz="12" w:space="0" w:color="auto"/>
              <w:right w:val="single" w:sz="12" w:space="0" w:color="auto"/>
            </w:tcBorders>
            <w:shd w:val="clear" w:color="auto" w:fill="E7E6E6" w:themeFill="background2"/>
          </w:tcPr>
          <w:p w14:paraId="1D668EE0" w14:textId="77777777" w:rsidR="0055598D" w:rsidRDefault="0055598D" w:rsidP="0055598D">
            <w:pPr>
              <w:spacing w:after="160" w:line="259" w:lineRule="auto"/>
              <w:rPr>
                <w:b/>
                <w:lang w:val="en-GB"/>
              </w:rPr>
            </w:pPr>
          </w:p>
        </w:tc>
        <w:tc>
          <w:tcPr>
            <w:tcW w:w="727" w:type="dxa"/>
            <w:tcBorders>
              <w:top w:val="single" w:sz="12" w:space="0" w:color="auto"/>
              <w:right w:val="single" w:sz="12" w:space="0" w:color="auto"/>
            </w:tcBorders>
            <w:shd w:val="clear" w:color="auto" w:fill="E7E6E6" w:themeFill="background2"/>
          </w:tcPr>
          <w:p w14:paraId="0283DC0E" w14:textId="77777777" w:rsidR="0055598D" w:rsidRDefault="0055598D" w:rsidP="0055598D">
            <w:pPr>
              <w:spacing w:after="160" w:line="259" w:lineRule="auto"/>
              <w:rPr>
                <w:b/>
                <w:lang w:val="en-GB"/>
              </w:rPr>
            </w:pPr>
          </w:p>
        </w:tc>
        <w:tc>
          <w:tcPr>
            <w:tcW w:w="727" w:type="dxa"/>
            <w:tcBorders>
              <w:top w:val="single" w:sz="12" w:space="0" w:color="auto"/>
            </w:tcBorders>
            <w:shd w:val="clear" w:color="auto" w:fill="E7E6E6" w:themeFill="background2"/>
          </w:tcPr>
          <w:p w14:paraId="179DACCD" w14:textId="77777777" w:rsidR="0055598D" w:rsidRDefault="0055598D" w:rsidP="0055598D">
            <w:pPr>
              <w:spacing w:after="160" w:line="259" w:lineRule="auto"/>
              <w:rPr>
                <w:b/>
                <w:lang w:val="en-GB"/>
              </w:rPr>
            </w:pPr>
          </w:p>
        </w:tc>
        <w:tc>
          <w:tcPr>
            <w:tcW w:w="727" w:type="dxa"/>
            <w:tcBorders>
              <w:top w:val="single" w:sz="12" w:space="0" w:color="auto"/>
            </w:tcBorders>
            <w:shd w:val="clear" w:color="auto" w:fill="E7E6E6" w:themeFill="background2"/>
          </w:tcPr>
          <w:p w14:paraId="16FAF24B" w14:textId="77777777" w:rsidR="0055598D" w:rsidRDefault="0055598D" w:rsidP="0055598D">
            <w:pPr>
              <w:spacing w:after="160" w:line="259" w:lineRule="auto"/>
              <w:rPr>
                <w:b/>
                <w:lang w:val="en-GB"/>
              </w:rPr>
            </w:pPr>
          </w:p>
        </w:tc>
        <w:tc>
          <w:tcPr>
            <w:tcW w:w="727" w:type="dxa"/>
            <w:tcBorders>
              <w:top w:val="single" w:sz="12" w:space="0" w:color="auto"/>
              <w:right w:val="single" w:sz="12" w:space="0" w:color="auto"/>
            </w:tcBorders>
            <w:shd w:val="clear" w:color="auto" w:fill="E7E6E6" w:themeFill="background2"/>
          </w:tcPr>
          <w:p w14:paraId="342DEC1B" w14:textId="77777777" w:rsidR="0055598D" w:rsidRDefault="0055598D" w:rsidP="0055598D">
            <w:pPr>
              <w:spacing w:after="160" w:line="259" w:lineRule="auto"/>
              <w:rPr>
                <w:b/>
                <w:lang w:val="en-GB"/>
              </w:rPr>
            </w:pPr>
          </w:p>
        </w:tc>
        <w:tc>
          <w:tcPr>
            <w:tcW w:w="903" w:type="dxa"/>
            <w:tcBorders>
              <w:top w:val="single" w:sz="12" w:space="0" w:color="auto"/>
              <w:left w:val="single" w:sz="12" w:space="0" w:color="auto"/>
              <w:right w:val="single" w:sz="12" w:space="0" w:color="auto"/>
            </w:tcBorders>
            <w:shd w:val="clear" w:color="auto" w:fill="E7E6E6" w:themeFill="background2"/>
          </w:tcPr>
          <w:p w14:paraId="60C79EE0" w14:textId="77777777" w:rsidR="0055598D" w:rsidRDefault="0055598D" w:rsidP="0055598D">
            <w:pPr>
              <w:spacing w:after="160" w:line="259" w:lineRule="auto"/>
              <w:rPr>
                <w:b/>
                <w:lang w:val="en-GB"/>
              </w:rPr>
            </w:pPr>
          </w:p>
        </w:tc>
      </w:tr>
      <w:tr w:rsidR="0055598D" w14:paraId="013C3BA0" w14:textId="77777777" w:rsidTr="00005210">
        <w:tc>
          <w:tcPr>
            <w:tcW w:w="1350" w:type="dxa"/>
            <w:vMerge/>
            <w:tcBorders>
              <w:left w:val="single" w:sz="12" w:space="0" w:color="auto"/>
              <w:bottom w:val="single" w:sz="12" w:space="0" w:color="auto"/>
            </w:tcBorders>
          </w:tcPr>
          <w:p w14:paraId="1D96B842" w14:textId="77777777" w:rsidR="0055598D" w:rsidRDefault="0055598D" w:rsidP="0055598D">
            <w:pPr>
              <w:spacing w:after="160" w:line="259" w:lineRule="auto"/>
              <w:rPr>
                <w:b/>
                <w:lang w:val="en-GB"/>
              </w:rPr>
            </w:pPr>
          </w:p>
        </w:tc>
        <w:tc>
          <w:tcPr>
            <w:tcW w:w="1610" w:type="dxa"/>
            <w:tcBorders>
              <w:bottom w:val="single" w:sz="12" w:space="0" w:color="auto"/>
              <w:right w:val="single" w:sz="4" w:space="0" w:color="auto"/>
            </w:tcBorders>
          </w:tcPr>
          <w:p w14:paraId="3A277C57" w14:textId="77777777" w:rsidR="0055598D" w:rsidRDefault="0055598D" w:rsidP="0055598D">
            <w:pPr>
              <w:spacing w:after="160" w:line="259" w:lineRule="auto"/>
              <w:rPr>
                <w:b/>
                <w:lang w:val="en-GB"/>
              </w:rPr>
            </w:pPr>
            <w:r>
              <w:rPr>
                <w:b/>
                <w:lang w:val="en-GB"/>
              </w:rPr>
              <w:t>Disbursement</w:t>
            </w:r>
          </w:p>
        </w:tc>
        <w:tc>
          <w:tcPr>
            <w:tcW w:w="791" w:type="dxa"/>
            <w:tcBorders>
              <w:left w:val="single" w:sz="4" w:space="0" w:color="auto"/>
              <w:bottom w:val="single" w:sz="12" w:space="0" w:color="auto"/>
            </w:tcBorders>
          </w:tcPr>
          <w:p w14:paraId="17D9F092" w14:textId="77777777" w:rsidR="0055598D" w:rsidRDefault="0055598D" w:rsidP="0055598D">
            <w:pPr>
              <w:spacing w:after="160" w:line="259" w:lineRule="auto"/>
              <w:rPr>
                <w:b/>
                <w:lang w:val="en-GB"/>
              </w:rPr>
            </w:pPr>
          </w:p>
        </w:tc>
        <w:tc>
          <w:tcPr>
            <w:tcW w:w="723" w:type="dxa"/>
            <w:tcBorders>
              <w:bottom w:val="single" w:sz="12" w:space="0" w:color="auto"/>
            </w:tcBorders>
          </w:tcPr>
          <w:p w14:paraId="1EEED826" w14:textId="77777777" w:rsidR="0055598D" w:rsidRDefault="0055598D" w:rsidP="0055598D">
            <w:pPr>
              <w:spacing w:after="160" w:line="259" w:lineRule="auto"/>
              <w:rPr>
                <w:b/>
                <w:lang w:val="en-GB"/>
              </w:rPr>
            </w:pPr>
          </w:p>
        </w:tc>
        <w:tc>
          <w:tcPr>
            <w:tcW w:w="712" w:type="dxa"/>
            <w:tcBorders>
              <w:bottom w:val="single" w:sz="12" w:space="0" w:color="auto"/>
            </w:tcBorders>
          </w:tcPr>
          <w:p w14:paraId="4BE6EBBE" w14:textId="77777777" w:rsidR="0055598D" w:rsidRDefault="0055598D" w:rsidP="0055598D">
            <w:pPr>
              <w:spacing w:after="160" w:line="259" w:lineRule="auto"/>
              <w:rPr>
                <w:b/>
                <w:lang w:val="en-GB"/>
              </w:rPr>
            </w:pPr>
          </w:p>
        </w:tc>
        <w:tc>
          <w:tcPr>
            <w:tcW w:w="782" w:type="dxa"/>
            <w:tcBorders>
              <w:bottom w:val="single" w:sz="12" w:space="0" w:color="auto"/>
              <w:right w:val="single" w:sz="12" w:space="0" w:color="auto"/>
            </w:tcBorders>
          </w:tcPr>
          <w:p w14:paraId="74EEABDE" w14:textId="77777777" w:rsidR="0055598D" w:rsidRDefault="0055598D" w:rsidP="0055598D">
            <w:pPr>
              <w:spacing w:after="160" w:line="259" w:lineRule="auto"/>
              <w:rPr>
                <w:b/>
                <w:lang w:val="en-GB"/>
              </w:rPr>
            </w:pPr>
          </w:p>
        </w:tc>
        <w:tc>
          <w:tcPr>
            <w:tcW w:w="743" w:type="dxa"/>
            <w:tcBorders>
              <w:left w:val="single" w:sz="12" w:space="0" w:color="auto"/>
              <w:bottom w:val="single" w:sz="12" w:space="0" w:color="auto"/>
            </w:tcBorders>
          </w:tcPr>
          <w:p w14:paraId="0344474F" w14:textId="77777777" w:rsidR="0055598D" w:rsidRDefault="0055598D" w:rsidP="0055598D">
            <w:pPr>
              <w:spacing w:after="160" w:line="259" w:lineRule="auto"/>
              <w:rPr>
                <w:b/>
                <w:lang w:val="en-GB"/>
              </w:rPr>
            </w:pPr>
          </w:p>
        </w:tc>
        <w:tc>
          <w:tcPr>
            <w:tcW w:w="774" w:type="dxa"/>
            <w:tcBorders>
              <w:bottom w:val="single" w:sz="12" w:space="0" w:color="auto"/>
              <w:right w:val="single" w:sz="12" w:space="0" w:color="auto"/>
            </w:tcBorders>
          </w:tcPr>
          <w:p w14:paraId="6D70454A" w14:textId="77777777" w:rsidR="0055598D" w:rsidRDefault="0055598D" w:rsidP="0055598D">
            <w:pPr>
              <w:spacing w:after="160" w:line="259" w:lineRule="auto"/>
              <w:rPr>
                <w:b/>
                <w:lang w:val="en-GB"/>
              </w:rPr>
            </w:pPr>
          </w:p>
        </w:tc>
        <w:tc>
          <w:tcPr>
            <w:tcW w:w="817" w:type="dxa"/>
            <w:tcBorders>
              <w:bottom w:val="single" w:sz="12" w:space="0" w:color="auto"/>
              <w:right w:val="single" w:sz="12" w:space="0" w:color="auto"/>
            </w:tcBorders>
          </w:tcPr>
          <w:p w14:paraId="071F0C71" w14:textId="77777777" w:rsidR="0055598D" w:rsidRDefault="0055598D" w:rsidP="0055598D">
            <w:pPr>
              <w:spacing w:after="160" w:line="259" w:lineRule="auto"/>
              <w:rPr>
                <w:b/>
                <w:lang w:val="en-GB"/>
              </w:rPr>
            </w:pPr>
          </w:p>
        </w:tc>
        <w:tc>
          <w:tcPr>
            <w:tcW w:w="817" w:type="dxa"/>
            <w:tcBorders>
              <w:bottom w:val="single" w:sz="12" w:space="0" w:color="auto"/>
              <w:right w:val="single" w:sz="12" w:space="0" w:color="auto"/>
            </w:tcBorders>
          </w:tcPr>
          <w:p w14:paraId="4D2D0C76" w14:textId="77777777" w:rsidR="0055598D" w:rsidRDefault="0055598D" w:rsidP="0055598D">
            <w:pPr>
              <w:spacing w:after="160" w:line="259" w:lineRule="auto"/>
              <w:rPr>
                <w:b/>
                <w:lang w:val="en-GB"/>
              </w:rPr>
            </w:pPr>
          </w:p>
        </w:tc>
        <w:tc>
          <w:tcPr>
            <w:tcW w:w="727" w:type="dxa"/>
            <w:tcBorders>
              <w:bottom w:val="single" w:sz="12" w:space="0" w:color="auto"/>
              <w:right w:val="single" w:sz="12" w:space="0" w:color="auto"/>
            </w:tcBorders>
          </w:tcPr>
          <w:p w14:paraId="5443FAA9" w14:textId="77777777" w:rsidR="0055598D" w:rsidRDefault="0055598D" w:rsidP="0055598D">
            <w:pPr>
              <w:spacing w:after="160" w:line="259" w:lineRule="auto"/>
              <w:rPr>
                <w:b/>
                <w:lang w:val="en-GB"/>
              </w:rPr>
            </w:pPr>
          </w:p>
        </w:tc>
        <w:tc>
          <w:tcPr>
            <w:tcW w:w="727" w:type="dxa"/>
            <w:tcBorders>
              <w:bottom w:val="single" w:sz="12" w:space="0" w:color="auto"/>
            </w:tcBorders>
          </w:tcPr>
          <w:p w14:paraId="4EF3FF88" w14:textId="77777777" w:rsidR="0055598D" w:rsidRDefault="0055598D" w:rsidP="0055598D">
            <w:pPr>
              <w:spacing w:after="160" w:line="259" w:lineRule="auto"/>
              <w:rPr>
                <w:b/>
                <w:lang w:val="en-GB"/>
              </w:rPr>
            </w:pPr>
          </w:p>
        </w:tc>
        <w:tc>
          <w:tcPr>
            <w:tcW w:w="727" w:type="dxa"/>
            <w:tcBorders>
              <w:bottom w:val="single" w:sz="12" w:space="0" w:color="auto"/>
            </w:tcBorders>
          </w:tcPr>
          <w:p w14:paraId="019EF1F5" w14:textId="77777777" w:rsidR="0055598D" w:rsidRDefault="0055598D" w:rsidP="0055598D">
            <w:pPr>
              <w:spacing w:after="160" w:line="259" w:lineRule="auto"/>
              <w:rPr>
                <w:b/>
                <w:lang w:val="en-GB"/>
              </w:rPr>
            </w:pPr>
          </w:p>
        </w:tc>
        <w:tc>
          <w:tcPr>
            <w:tcW w:w="727" w:type="dxa"/>
            <w:tcBorders>
              <w:bottom w:val="single" w:sz="12" w:space="0" w:color="auto"/>
              <w:right w:val="single" w:sz="12" w:space="0" w:color="auto"/>
            </w:tcBorders>
          </w:tcPr>
          <w:p w14:paraId="49B4E68C" w14:textId="77777777" w:rsidR="0055598D" w:rsidRDefault="0055598D" w:rsidP="0055598D">
            <w:pPr>
              <w:spacing w:after="160" w:line="259" w:lineRule="auto"/>
              <w:rPr>
                <w:b/>
                <w:lang w:val="en-GB"/>
              </w:rPr>
            </w:pPr>
          </w:p>
        </w:tc>
        <w:tc>
          <w:tcPr>
            <w:tcW w:w="903" w:type="dxa"/>
            <w:tcBorders>
              <w:left w:val="single" w:sz="12" w:space="0" w:color="auto"/>
              <w:bottom w:val="single" w:sz="12" w:space="0" w:color="auto"/>
              <w:right w:val="single" w:sz="12" w:space="0" w:color="auto"/>
            </w:tcBorders>
          </w:tcPr>
          <w:p w14:paraId="3BFD5896" w14:textId="77777777" w:rsidR="0055598D" w:rsidRDefault="0055598D" w:rsidP="0055598D">
            <w:pPr>
              <w:spacing w:after="160" w:line="259" w:lineRule="auto"/>
              <w:rPr>
                <w:b/>
                <w:lang w:val="en-GB"/>
              </w:rPr>
            </w:pPr>
          </w:p>
        </w:tc>
      </w:tr>
      <w:tr w:rsidR="00E62FE7" w14:paraId="4790458F" w14:textId="77777777" w:rsidTr="0055598D">
        <w:tc>
          <w:tcPr>
            <w:tcW w:w="1350" w:type="dxa"/>
            <w:vMerge w:val="restart"/>
            <w:tcBorders>
              <w:top w:val="single" w:sz="12" w:space="0" w:color="auto"/>
              <w:left w:val="single" w:sz="12" w:space="0" w:color="auto"/>
            </w:tcBorders>
          </w:tcPr>
          <w:p w14:paraId="7EC82763" w14:textId="77777777" w:rsidR="0055598D" w:rsidRDefault="0055598D" w:rsidP="0055598D">
            <w:pPr>
              <w:spacing w:after="160" w:line="259" w:lineRule="auto"/>
              <w:rPr>
                <w:b/>
                <w:lang w:val="en-GB"/>
              </w:rPr>
            </w:pPr>
            <w:r>
              <w:rPr>
                <w:b/>
                <w:lang w:val="en-GB"/>
              </w:rPr>
              <w:t>VAT (€)</w:t>
            </w:r>
          </w:p>
        </w:tc>
        <w:tc>
          <w:tcPr>
            <w:tcW w:w="1610" w:type="dxa"/>
            <w:tcBorders>
              <w:top w:val="single" w:sz="12" w:space="0" w:color="auto"/>
              <w:right w:val="single" w:sz="4" w:space="0" w:color="auto"/>
            </w:tcBorders>
            <w:shd w:val="clear" w:color="auto" w:fill="E7E6E6" w:themeFill="background2"/>
          </w:tcPr>
          <w:p w14:paraId="5F9BFEFE" w14:textId="77777777" w:rsidR="0055598D" w:rsidRDefault="0055598D" w:rsidP="0055598D">
            <w:pPr>
              <w:spacing w:after="160" w:line="259" w:lineRule="auto"/>
              <w:rPr>
                <w:b/>
                <w:lang w:val="en-GB"/>
              </w:rPr>
            </w:pPr>
            <w:r>
              <w:rPr>
                <w:b/>
                <w:lang w:val="en-GB"/>
              </w:rPr>
              <w:t>Contracted</w:t>
            </w:r>
          </w:p>
        </w:tc>
        <w:tc>
          <w:tcPr>
            <w:tcW w:w="791" w:type="dxa"/>
            <w:tcBorders>
              <w:top w:val="single" w:sz="12" w:space="0" w:color="auto"/>
              <w:left w:val="single" w:sz="4" w:space="0" w:color="auto"/>
            </w:tcBorders>
            <w:shd w:val="clear" w:color="auto" w:fill="E7E6E6" w:themeFill="background2"/>
          </w:tcPr>
          <w:p w14:paraId="7E924F94" w14:textId="77777777" w:rsidR="0055598D" w:rsidRDefault="0055598D" w:rsidP="0055598D">
            <w:pPr>
              <w:spacing w:after="160" w:line="259" w:lineRule="auto"/>
              <w:rPr>
                <w:b/>
                <w:lang w:val="en-GB"/>
              </w:rPr>
            </w:pPr>
          </w:p>
        </w:tc>
        <w:tc>
          <w:tcPr>
            <w:tcW w:w="723" w:type="dxa"/>
            <w:tcBorders>
              <w:top w:val="single" w:sz="12" w:space="0" w:color="auto"/>
            </w:tcBorders>
            <w:shd w:val="clear" w:color="auto" w:fill="E7E6E6" w:themeFill="background2"/>
          </w:tcPr>
          <w:p w14:paraId="4E03E3E4" w14:textId="77777777" w:rsidR="0055598D" w:rsidRDefault="0055598D" w:rsidP="0055598D">
            <w:pPr>
              <w:spacing w:after="160" w:line="259" w:lineRule="auto"/>
              <w:rPr>
                <w:b/>
                <w:lang w:val="en-GB"/>
              </w:rPr>
            </w:pPr>
          </w:p>
        </w:tc>
        <w:tc>
          <w:tcPr>
            <w:tcW w:w="712" w:type="dxa"/>
            <w:tcBorders>
              <w:top w:val="single" w:sz="12" w:space="0" w:color="auto"/>
            </w:tcBorders>
            <w:shd w:val="clear" w:color="auto" w:fill="E7E6E6" w:themeFill="background2"/>
          </w:tcPr>
          <w:p w14:paraId="064A76E0" w14:textId="77777777" w:rsidR="0055598D" w:rsidRDefault="0055598D" w:rsidP="0055598D">
            <w:pPr>
              <w:spacing w:after="160" w:line="259" w:lineRule="auto"/>
              <w:rPr>
                <w:b/>
                <w:lang w:val="en-GB"/>
              </w:rPr>
            </w:pPr>
          </w:p>
        </w:tc>
        <w:tc>
          <w:tcPr>
            <w:tcW w:w="782" w:type="dxa"/>
            <w:tcBorders>
              <w:top w:val="single" w:sz="12" w:space="0" w:color="auto"/>
              <w:right w:val="single" w:sz="12" w:space="0" w:color="auto"/>
            </w:tcBorders>
            <w:shd w:val="clear" w:color="auto" w:fill="E7E6E6" w:themeFill="background2"/>
          </w:tcPr>
          <w:p w14:paraId="71BF2911" w14:textId="77777777" w:rsidR="0055598D" w:rsidRDefault="0055598D" w:rsidP="0055598D">
            <w:pPr>
              <w:spacing w:after="160" w:line="259" w:lineRule="auto"/>
              <w:rPr>
                <w:b/>
                <w:lang w:val="en-GB"/>
              </w:rPr>
            </w:pPr>
          </w:p>
        </w:tc>
        <w:tc>
          <w:tcPr>
            <w:tcW w:w="743" w:type="dxa"/>
            <w:tcBorders>
              <w:top w:val="single" w:sz="12" w:space="0" w:color="auto"/>
              <w:left w:val="single" w:sz="12" w:space="0" w:color="auto"/>
            </w:tcBorders>
            <w:shd w:val="clear" w:color="auto" w:fill="E7E6E6" w:themeFill="background2"/>
          </w:tcPr>
          <w:p w14:paraId="4D976C22" w14:textId="77777777" w:rsidR="0055598D" w:rsidRDefault="0055598D" w:rsidP="0055598D">
            <w:pPr>
              <w:spacing w:after="160" w:line="259" w:lineRule="auto"/>
              <w:rPr>
                <w:b/>
                <w:lang w:val="en-GB"/>
              </w:rPr>
            </w:pPr>
          </w:p>
        </w:tc>
        <w:tc>
          <w:tcPr>
            <w:tcW w:w="774" w:type="dxa"/>
            <w:tcBorders>
              <w:top w:val="single" w:sz="12" w:space="0" w:color="auto"/>
              <w:right w:val="single" w:sz="12" w:space="0" w:color="auto"/>
            </w:tcBorders>
            <w:shd w:val="clear" w:color="auto" w:fill="E7E6E6" w:themeFill="background2"/>
          </w:tcPr>
          <w:p w14:paraId="451C310A" w14:textId="77777777" w:rsidR="0055598D" w:rsidRDefault="0055598D" w:rsidP="0055598D">
            <w:pPr>
              <w:spacing w:after="160" w:line="259" w:lineRule="auto"/>
              <w:rPr>
                <w:b/>
                <w:lang w:val="en-GB"/>
              </w:rPr>
            </w:pPr>
          </w:p>
        </w:tc>
        <w:tc>
          <w:tcPr>
            <w:tcW w:w="817" w:type="dxa"/>
            <w:tcBorders>
              <w:top w:val="single" w:sz="12" w:space="0" w:color="auto"/>
              <w:right w:val="single" w:sz="12" w:space="0" w:color="auto"/>
            </w:tcBorders>
            <w:shd w:val="clear" w:color="auto" w:fill="E7E6E6" w:themeFill="background2"/>
          </w:tcPr>
          <w:p w14:paraId="65921A8E" w14:textId="77777777" w:rsidR="0055598D" w:rsidRDefault="0055598D" w:rsidP="0055598D">
            <w:pPr>
              <w:spacing w:after="160" w:line="259" w:lineRule="auto"/>
              <w:rPr>
                <w:b/>
                <w:lang w:val="en-GB"/>
              </w:rPr>
            </w:pPr>
          </w:p>
        </w:tc>
        <w:tc>
          <w:tcPr>
            <w:tcW w:w="817" w:type="dxa"/>
            <w:tcBorders>
              <w:top w:val="single" w:sz="12" w:space="0" w:color="auto"/>
              <w:right w:val="single" w:sz="12" w:space="0" w:color="auto"/>
            </w:tcBorders>
            <w:shd w:val="clear" w:color="auto" w:fill="E7E6E6" w:themeFill="background2"/>
          </w:tcPr>
          <w:p w14:paraId="3111B631" w14:textId="77777777" w:rsidR="0055598D" w:rsidRDefault="0055598D" w:rsidP="0055598D">
            <w:pPr>
              <w:spacing w:after="160" w:line="259" w:lineRule="auto"/>
              <w:rPr>
                <w:b/>
                <w:lang w:val="en-GB"/>
              </w:rPr>
            </w:pPr>
          </w:p>
        </w:tc>
        <w:tc>
          <w:tcPr>
            <w:tcW w:w="727" w:type="dxa"/>
            <w:tcBorders>
              <w:top w:val="single" w:sz="12" w:space="0" w:color="auto"/>
              <w:right w:val="single" w:sz="12" w:space="0" w:color="auto"/>
            </w:tcBorders>
            <w:shd w:val="clear" w:color="auto" w:fill="E7E6E6" w:themeFill="background2"/>
          </w:tcPr>
          <w:p w14:paraId="0F875244" w14:textId="77777777" w:rsidR="0055598D" w:rsidRDefault="0055598D" w:rsidP="0055598D">
            <w:pPr>
              <w:spacing w:after="160" w:line="259" w:lineRule="auto"/>
              <w:rPr>
                <w:b/>
                <w:lang w:val="en-GB"/>
              </w:rPr>
            </w:pPr>
          </w:p>
        </w:tc>
        <w:tc>
          <w:tcPr>
            <w:tcW w:w="727" w:type="dxa"/>
            <w:tcBorders>
              <w:top w:val="single" w:sz="12" w:space="0" w:color="auto"/>
            </w:tcBorders>
            <w:shd w:val="clear" w:color="auto" w:fill="E7E6E6" w:themeFill="background2"/>
          </w:tcPr>
          <w:p w14:paraId="556BB3B9" w14:textId="77777777" w:rsidR="0055598D" w:rsidRDefault="0055598D" w:rsidP="0055598D">
            <w:pPr>
              <w:spacing w:after="160" w:line="259" w:lineRule="auto"/>
              <w:rPr>
                <w:b/>
                <w:lang w:val="en-GB"/>
              </w:rPr>
            </w:pPr>
          </w:p>
        </w:tc>
        <w:tc>
          <w:tcPr>
            <w:tcW w:w="727" w:type="dxa"/>
            <w:tcBorders>
              <w:top w:val="single" w:sz="12" w:space="0" w:color="auto"/>
            </w:tcBorders>
            <w:shd w:val="clear" w:color="auto" w:fill="E7E6E6" w:themeFill="background2"/>
          </w:tcPr>
          <w:p w14:paraId="1FDAA2D1" w14:textId="77777777" w:rsidR="0055598D" w:rsidRDefault="0055598D" w:rsidP="0055598D">
            <w:pPr>
              <w:spacing w:after="160" w:line="259" w:lineRule="auto"/>
              <w:rPr>
                <w:b/>
                <w:lang w:val="en-GB"/>
              </w:rPr>
            </w:pPr>
          </w:p>
        </w:tc>
        <w:tc>
          <w:tcPr>
            <w:tcW w:w="727" w:type="dxa"/>
            <w:tcBorders>
              <w:top w:val="single" w:sz="12" w:space="0" w:color="auto"/>
              <w:right w:val="single" w:sz="12" w:space="0" w:color="auto"/>
            </w:tcBorders>
            <w:shd w:val="clear" w:color="auto" w:fill="E7E6E6" w:themeFill="background2"/>
          </w:tcPr>
          <w:p w14:paraId="21A4E0E7" w14:textId="77777777" w:rsidR="0055598D" w:rsidRDefault="0055598D" w:rsidP="0055598D">
            <w:pPr>
              <w:spacing w:after="160" w:line="259" w:lineRule="auto"/>
              <w:rPr>
                <w:b/>
                <w:lang w:val="en-GB"/>
              </w:rPr>
            </w:pPr>
          </w:p>
        </w:tc>
        <w:tc>
          <w:tcPr>
            <w:tcW w:w="903" w:type="dxa"/>
            <w:tcBorders>
              <w:top w:val="single" w:sz="12" w:space="0" w:color="auto"/>
              <w:left w:val="single" w:sz="12" w:space="0" w:color="auto"/>
              <w:right w:val="single" w:sz="12" w:space="0" w:color="auto"/>
            </w:tcBorders>
            <w:shd w:val="clear" w:color="auto" w:fill="E7E6E6" w:themeFill="background2"/>
          </w:tcPr>
          <w:p w14:paraId="4D54C181" w14:textId="77777777" w:rsidR="0055598D" w:rsidRDefault="0055598D" w:rsidP="0055598D">
            <w:pPr>
              <w:spacing w:after="160" w:line="259" w:lineRule="auto"/>
              <w:rPr>
                <w:b/>
                <w:lang w:val="en-GB"/>
              </w:rPr>
            </w:pPr>
          </w:p>
        </w:tc>
      </w:tr>
      <w:tr w:rsidR="0055598D" w14:paraId="2DA67333" w14:textId="77777777" w:rsidTr="00005210">
        <w:tc>
          <w:tcPr>
            <w:tcW w:w="1350" w:type="dxa"/>
            <w:vMerge/>
            <w:tcBorders>
              <w:left w:val="single" w:sz="12" w:space="0" w:color="auto"/>
              <w:bottom w:val="single" w:sz="12" w:space="0" w:color="auto"/>
            </w:tcBorders>
          </w:tcPr>
          <w:p w14:paraId="04C954AC" w14:textId="77777777" w:rsidR="0055598D" w:rsidRDefault="0055598D" w:rsidP="0055598D">
            <w:pPr>
              <w:spacing w:after="160" w:line="259" w:lineRule="auto"/>
              <w:rPr>
                <w:b/>
                <w:lang w:val="en-GB"/>
              </w:rPr>
            </w:pPr>
          </w:p>
        </w:tc>
        <w:tc>
          <w:tcPr>
            <w:tcW w:w="1610" w:type="dxa"/>
            <w:tcBorders>
              <w:bottom w:val="single" w:sz="12" w:space="0" w:color="auto"/>
              <w:right w:val="single" w:sz="4" w:space="0" w:color="auto"/>
            </w:tcBorders>
          </w:tcPr>
          <w:p w14:paraId="3AC1F62B" w14:textId="77777777" w:rsidR="0055598D" w:rsidRDefault="0055598D" w:rsidP="0055598D">
            <w:pPr>
              <w:spacing w:after="160" w:line="259" w:lineRule="auto"/>
              <w:rPr>
                <w:b/>
                <w:lang w:val="en-GB"/>
              </w:rPr>
            </w:pPr>
            <w:r>
              <w:rPr>
                <w:b/>
                <w:lang w:val="en-GB"/>
              </w:rPr>
              <w:t>Disbursement</w:t>
            </w:r>
          </w:p>
        </w:tc>
        <w:tc>
          <w:tcPr>
            <w:tcW w:w="791" w:type="dxa"/>
            <w:tcBorders>
              <w:left w:val="single" w:sz="4" w:space="0" w:color="auto"/>
              <w:bottom w:val="single" w:sz="12" w:space="0" w:color="auto"/>
            </w:tcBorders>
          </w:tcPr>
          <w:p w14:paraId="3E0DA57D" w14:textId="77777777" w:rsidR="0055598D" w:rsidRDefault="0055598D" w:rsidP="0055598D">
            <w:pPr>
              <w:spacing w:after="160" w:line="259" w:lineRule="auto"/>
              <w:rPr>
                <w:b/>
                <w:lang w:val="en-GB"/>
              </w:rPr>
            </w:pPr>
          </w:p>
        </w:tc>
        <w:tc>
          <w:tcPr>
            <w:tcW w:w="723" w:type="dxa"/>
            <w:tcBorders>
              <w:bottom w:val="single" w:sz="12" w:space="0" w:color="auto"/>
            </w:tcBorders>
          </w:tcPr>
          <w:p w14:paraId="2C928C65" w14:textId="77777777" w:rsidR="0055598D" w:rsidRDefault="0055598D" w:rsidP="0055598D">
            <w:pPr>
              <w:spacing w:after="160" w:line="259" w:lineRule="auto"/>
              <w:rPr>
                <w:b/>
                <w:lang w:val="en-GB"/>
              </w:rPr>
            </w:pPr>
          </w:p>
        </w:tc>
        <w:tc>
          <w:tcPr>
            <w:tcW w:w="712" w:type="dxa"/>
            <w:tcBorders>
              <w:bottom w:val="single" w:sz="12" w:space="0" w:color="auto"/>
            </w:tcBorders>
          </w:tcPr>
          <w:p w14:paraId="0D20CC52" w14:textId="77777777" w:rsidR="0055598D" w:rsidRDefault="0055598D" w:rsidP="0055598D">
            <w:pPr>
              <w:spacing w:after="160" w:line="259" w:lineRule="auto"/>
              <w:rPr>
                <w:b/>
                <w:lang w:val="en-GB"/>
              </w:rPr>
            </w:pPr>
          </w:p>
        </w:tc>
        <w:tc>
          <w:tcPr>
            <w:tcW w:w="782" w:type="dxa"/>
            <w:tcBorders>
              <w:bottom w:val="single" w:sz="12" w:space="0" w:color="auto"/>
              <w:right w:val="single" w:sz="12" w:space="0" w:color="auto"/>
            </w:tcBorders>
          </w:tcPr>
          <w:p w14:paraId="3E4B2029" w14:textId="77777777" w:rsidR="0055598D" w:rsidRDefault="0055598D" w:rsidP="0055598D">
            <w:pPr>
              <w:spacing w:after="160" w:line="259" w:lineRule="auto"/>
              <w:rPr>
                <w:b/>
                <w:lang w:val="en-GB"/>
              </w:rPr>
            </w:pPr>
          </w:p>
        </w:tc>
        <w:tc>
          <w:tcPr>
            <w:tcW w:w="743" w:type="dxa"/>
            <w:tcBorders>
              <w:left w:val="single" w:sz="12" w:space="0" w:color="auto"/>
              <w:bottom w:val="single" w:sz="12" w:space="0" w:color="auto"/>
            </w:tcBorders>
          </w:tcPr>
          <w:p w14:paraId="631D8B7A" w14:textId="77777777" w:rsidR="0055598D" w:rsidRDefault="0055598D" w:rsidP="0055598D">
            <w:pPr>
              <w:spacing w:after="160" w:line="259" w:lineRule="auto"/>
              <w:rPr>
                <w:b/>
                <w:lang w:val="en-GB"/>
              </w:rPr>
            </w:pPr>
          </w:p>
        </w:tc>
        <w:tc>
          <w:tcPr>
            <w:tcW w:w="774" w:type="dxa"/>
            <w:tcBorders>
              <w:bottom w:val="single" w:sz="12" w:space="0" w:color="auto"/>
              <w:right w:val="single" w:sz="12" w:space="0" w:color="auto"/>
            </w:tcBorders>
          </w:tcPr>
          <w:p w14:paraId="7F7CA534" w14:textId="77777777" w:rsidR="0055598D" w:rsidRDefault="0055598D" w:rsidP="0055598D">
            <w:pPr>
              <w:spacing w:after="160" w:line="259" w:lineRule="auto"/>
              <w:rPr>
                <w:b/>
                <w:lang w:val="en-GB"/>
              </w:rPr>
            </w:pPr>
          </w:p>
        </w:tc>
        <w:tc>
          <w:tcPr>
            <w:tcW w:w="817" w:type="dxa"/>
            <w:tcBorders>
              <w:bottom w:val="single" w:sz="12" w:space="0" w:color="auto"/>
              <w:right w:val="single" w:sz="12" w:space="0" w:color="auto"/>
            </w:tcBorders>
          </w:tcPr>
          <w:p w14:paraId="6BDAAC95" w14:textId="77777777" w:rsidR="0055598D" w:rsidRDefault="0055598D" w:rsidP="0055598D">
            <w:pPr>
              <w:spacing w:after="160" w:line="259" w:lineRule="auto"/>
              <w:rPr>
                <w:b/>
                <w:lang w:val="en-GB"/>
              </w:rPr>
            </w:pPr>
          </w:p>
        </w:tc>
        <w:tc>
          <w:tcPr>
            <w:tcW w:w="817" w:type="dxa"/>
            <w:tcBorders>
              <w:bottom w:val="single" w:sz="12" w:space="0" w:color="auto"/>
              <w:right w:val="single" w:sz="12" w:space="0" w:color="auto"/>
            </w:tcBorders>
          </w:tcPr>
          <w:p w14:paraId="3F1BB129" w14:textId="77777777" w:rsidR="0055598D" w:rsidRDefault="0055598D" w:rsidP="0055598D">
            <w:pPr>
              <w:spacing w:after="160" w:line="259" w:lineRule="auto"/>
              <w:rPr>
                <w:b/>
                <w:lang w:val="en-GB"/>
              </w:rPr>
            </w:pPr>
          </w:p>
        </w:tc>
        <w:tc>
          <w:tcPr>
            <w:tcW w:w="727" w:type="dxa"/>
            <w:tcBorders>
              <w:bottom w:val="single" w:sz="12" w:space="0" w:color="auto"/>
              <w:right w:val="single" w:sz="12" w:space="0" w:color="auto"/>
            </w:tcBorders>
          </w:tcPr>
          <w:p w14:paraId="2468546D" w14:textId="77777777" w:rsidR="0055598D" w:rsidRDefault="0055598D" w:rsidP="0055598D">
            <w:pPr>
              <w:spacing w:after="160" w:line="259" w:lineRule="auto"/>
              <w:rPr>
                <w:b/>
                <w:lang w:val="en-GB"/>
              </w:rPr>
            </w:pPr>
          </w:p>
        </w:tc>
        <w:tc>
          <w:tcPr>
            <w:tcW w:w="727" w:type="dxa"/>
            <w:tcBorders>
              <w:bottom w:val="single" w:sz="12" w:space="0" w:color="auto"/>
            </w:tcBorders>
          </w:tcPr>
          <w:p w14:paraId="517BADF7" w14:textId="77777777" w:rsidR="0055598D" w:rsidRDefault="0055598D" w:rsidP="0055598D">
            <w:pPr>
              <w:spacing w:after="160" w:line="259" w:lineRule="auto"/>
              <w:rPr>
                <w:b/>
                <w:lang w:val="en-GB"/>
              </w:rPr>
            </w:pPr>
          </w:p>
        </w:tc>
        <w:tc>
          <w:tcPr>
            <w:tcW w:w="727" w:type="dxa"/>
            <w:tcBorders>
              <w:bottom w:val="single" w:sz="12" w:space="0" w:color="auto"/>
            </w:tcBorders>
          </w:tcPr>
          <w:p w14:paraId="10CDCACE" w14:textId="77777777" w:rsidR="0055598D" w:rsidRDefault="0055598D" w:rsidP="0055598D">
            <w:pPr>
              <w:spacing w:after="160" w:line="259" w:lineRule="auto"/>
              <w:rPr>
                <w:b/>
                <w:lang w:val="en-GB"/>
              </w:rPr>
            </w:pPr>
          </w:p>
        </w:tc>
        <w:tc>
          <w:tcPr>
            <w:tcW w:w="727" w:type="dxa"/>
            <w:tcBorders>
              <w:bottom w:val="single" w:sz="12" w:space="0" w:color="auto"/>
              <w:right w:val="single" w:sz="12" w:space="0" w:color="auto"/>
            </w:tcBorders>
          </w:tcPr>
          <w:p w14:paraId="41E9EDCB" w14:textId="77777777" w:rsidR="0055598D" w:rsidRDefault="0055598D" w:rsidP="0055598D">
            <w:pPr>
              <w:spacing w:after="160" w:line="259" w:lineRule="auto"/>
              <w:rPr>
                <w:b/>
                <w:lang w:val="en-GB"/>
              </w:rPr>
            </w:pPr>
          </w:p>
        </w:tc>
        <w:tc>
          <w:tcPr>
            <w:tcW w:w="903" w:type="dxa"/>
            <w:tcBorders>
              <w:left w:val="single" w:sz="12" w:space="0" w:color="auto"/>
              <w:bottom w:val="single" w:sz="12" w:space="0" w:color="auto"/>
              <w:right w:val="single" w:sz="12" w:space="0" w:color="auto"/>
            </w:tcBorders>
          </w:tcPr>
          <w:p w14:paraId="46545DFC" w14:textId="77777777" w:rsidR="0055598D" w:rsidRDefault="0055598D" w:rsidP="0055598D">
            <w:pPr>
              <w:spacing w:after="160" w:line="259" w:lineRule="auto"/>
              <w:rPr>
                <w:b/>
                <w:lang w:val="en-GB"/>
              </w:rPr>
            </w:pPr>
          </w:p>
        </w:tc>
      </w:tr>
      <w:tr w:rsidR="00E62FE7" w14:paraId="632698C5" w14:textId="77777777" w:rsidTr="0055598D">
        <w:tc>
          <w:tcPr>
            <w:tcW w:w="1350" w:type="dxa"/>
            <w:vMerge w:val="restart"/>
            <w:tcBorders>
              <w:top w:val="single" w:sz="12" w:space="0" w:color="auto"/>
              <w:left w:val="single" w:sz="12" w:space="0" w:color="auto"/>
            </w:tcBorders>
          </w:tcPr>
          <w:p w14:paraId="659E3F85" w14:textId="77777777" w:rsidR="0055598D" w:rsidRDefault="0055598D" w:rsidP="0055598D">
            <w:pPr>
              <w:spacing w:after="160" w:line="259" w:lineRule="auto"/>
              <w:rPr>
                <w:b/>
                <w:lang w:val="en-GB"/>
              </w:rPr>
            </w:pPr>
            <w:r>
              <w:rPr>
                <w:b/>
                <w:lang w:val="en-GB"/>
              </w:rPr>
              <w:t>Grand Total (€)</w:t>
            </w:r>
          </w:p>
        </w:tc>
        <w:tc>
          <w:tcPr>
            <w:tcW w:w="1610" w:type="dxa"/>
            <w:tcBorders>
              <w:top w:val="single" w:sz="12" w:space="0" w:color="auto"/>
              <w:right w:val="single" w:sz="4" w:space="0" w:color="auto"/>
            </w:tcBorders>
            <w:shd w:val="clear" w:color="auto" w:fill="E7E6E6" w:themeFill="background2"/>
          </w:tcPr>
          <w:p w14:paraId="02F7C2E9" w14:textId="77777777" w:rsidR="0055598D" w:rsidRDefault="0055598D" w:rsidP="0055598D">
            <w:pPr>
              <w:spacing w:after="160" w:line="259" w:lineRule="auto"/>
              <w:rPr>
                <w:b/>
                <w:lang w:val="en-GB"/>
              </w:rPr>
            </w:pPr>
            <w:r>
              <w:rPr>
                <w:b/>
                <w:lang w:val="en-GB"/>
              </w:rPr>
              <w:t>Contracted</w:t>
            </w:r>
          </w:p>
        </w:tc>
        <w:tc>
          <w:tcPr>
            <w:tcW w:w="791" w:type="dxa"/>
            <w:tcBorders>
              <w:top w:val="single" w:sz="12" w:space="0" w:color="auto"/>
              <w:left w:val="single" w:sz="4" w:space="0" w:color="auto"/>
            </w:tcBorders>
            <w:shd w:val="clear" w:color="auto" w:fill="E7E6E6" w:themeFill="background2"/>
          </w:tcPr>
          <w:p w14:paraId="75FD2634" w14:textId="77777777" w:rsidR="0055598D" w:rsidRDefault="0055598D" w:rsidP="0055598D">
            <w:pPr>
              <w:spacing w:after="160" w:line="259" w:lineRule="auto"/>
              <w:rPr>
                <w:b/>
                <w:lang w:val="en-GB"/>
              </w:rPr>
            </w:pPr>
          </w:p>
        </w:tc>
        <w:tc>
          <w:tcPr>
            <w:tcW w:w="723" w:type="dxa"/>
            <w:tcBorders>
              <w:top w:val="single" w:sz="12" w:space="0" w:color="auto"/>
            </w:tcBorders>
            <w:shd w:val="clear" w:color="auto" w:fill="E7E6E6" w:themeFill="background2"/>
          </w:tcPr>
          <w:p w14:paraId="0BAF96A0" w14:textId="77777777" w:rsidR="0055598D" w:rsidRDefault="0055598D" w:rsidP="0055598D">
            <w:pPr>
              <w:spacing w:after="160" w:line="259" w:lineRule="auto"/>
              <w:rPr>
                <w:b/>
                <w:lang w:val="en-GB"/>
              </w:rPr>
            </w:pPr>
          </w:p>
        </w:tc>
        <w:tc>
          <w:tcPr>
            <w:tcW w:w="712" w:type="dxa"/>
            <w:tcBorders>
              <w:top w:val="single" w:sz="12" w:space="0" w:color="auto"/>
            </w:tcBorders>
            <w:shd w:val="clear" w:color="auto" w:fill="E7E6E6" w:themeFill="background2"/>
          </w:tcPr>
          <w:p w14:paraId="6A323ABC" w14:textId="77777777" w:rsidR="0055598D" w:rsidRDefault="0055598D" w:rsidP="0055598D">
            <w:pPr>
              <w:spacing w:after="160" w:line="259" w:lineRule="auto"/>
              <w:rPr>
                <w:b/>
                <w:lang w:val="en-GB"/>
              </w:rPr>
            </w:pPr>
          </w:p>
        </w:tc>
        <w:tc>
          <w:tcPr>
            <w:tcW w:w="782" w:type="dxa"/>
            <w:tcBorders>
              <w:top w:val="single" w:sz="12" w:space="0" w:color="auto"/>
              <w:right w:val="single" w:sz="12" w:space="0" w:color="auto"/>
            </w:tcBorders>
            <w:shd w:val="clear" w:color="auto" w:fill="E7E6E6" w:themeFill="background2"/>
          </w:tcPr>
          <w:p w14:paraId="24042A7F" w14:textId="77777777" w:rsidR="0055598D" w:rsidRDefault="0055598D" w:rsidP="0055598D">
            <w:pPr>
              <w:spacing w:after="160" w:line="259" w:lineRule="auto"/>
              <w:rPr>
                <w:b/>
                <w:lang w:val="en-GB"/>
              </w:rPr>
            </w:pPr>
          </w:p>
        </w:tc>
        <w:tc>
          <w:tcPr>
            <w:tcW w:w="743" w:type="dxa"/>
            <w:tcBorders>
              <w:top w:val="single" w:sz="12" w:space="0" w:color="auto"/>
              <w:left w:val="single" w:sz="12" w:space="0" w:color="auto"/>
            </w:tcBorders>
            <w:shd w:val="clear" w:color="auto" w:fill="E7E6E6" w:themeFill="background2"/>
          </w:tcPr>
          <w:p w14:paraId="4EDF08B4" w14:textId="77777777" w:rsidR="0055598D" w:rsidRDefault="0055598D" w:rsidP="0055598D">
            <w:pPr>
              <w:spacing w:after="160" w:line="259" w:lineRule="auto"/>
              <w:rPr>
                <w:b/>
                <w:lang w:val="en-GB"/>
              </w:rPr>
            </w:pPr>
          </w:p>
        </w:tc>
        <w:tc>
          <w:tcPr>
            <w:tcW w:w="774" w:type="dxa"/>
            <w:tcBorders>
              <w:top w:val="single" w:sz="12" w:space="0" w:color="auto"/>
              <w:right w:val="single" w:sz="12" w:space="0" w:color="auto"/>
            </w:tcBorders>
            <w:shd w:val="clear" w:color="auto" w:fill="E7E6E6" w:themeFill="background2"/>
          </w:tcPr>
          <w:p w14:paraId="5D5DAE91" w14:textId="77777777" w:rsidR="0055598D" w:rsidRDefault="0055598D" w:rsidP="0055598D">
            <w:pPr>
              <w:spacing w:after="160" w:line="259" w:lineRule="auto"/>
              <w:rPr>
                <w:b/>
                <w:lang w:val="en-GB"/>
              </w:rPr>
            </w:pPr>
          </w:p>
        </w:tc>
        <w:tc>
          <w:tcPr>
            <w:tcW w:w="817" w:type="dxa"/>
            <w:tcBorders>
              <w:top w:val="single" w:sz="12" w:space="0" w:color="auto"/>
              <w:right w:val="single" w:sz="12" w:space="0" w:color="auto"/>
            </w:tcBorders>
            <w:shd w:val="clear" w:color="auto" w:fill="E7E6E6" w:themeFill="background2"/>
          </w:tcPr>
          <w:p w14:paraId="6DFECDF6" w14:textId="77777777" w:rsidR="0055598D" w:rsidRDefault="0055598D" w:rsidP="0055598D">
            <w:pPr>
              <w:spacing w:after="160" w:line="259" w:lineRule="auto"/>
              <w:rPr>
                <w:b/>
                <w:lang w:val="en-GB"/>
              </w:rPr>
            </w:pPr>
          </w:p>
        </w:tc>
        <w:tc>
          <w:tcPr>
            <w:tcW w:w="817" w:type="dxa"/>
            <w:tcBorders>
              <w:top w:val="single" w:sz="12" w:space="0" w:color="auto"/>
              <w:right w:val="single" w:sz="12" w:space="0" w:color="auto"/>
            </w:tcBorders>
            <w:shd w:val="clear" w:color="auto" w:fill="E7E6E6" w:themeFill="background2"/>
          </w:tcPr>
          <w:p w14:paraId="633035AD" w14:textId="77777777" w:rsidR="0055598D" w:rsidRDefault="0055598D" w:rsidP="0055598D">
            <w:pPr>
              <w:spacing w:after="160" w:line="259" w:lineRule="auto"/>
              <w:rPr>
                <w:b/>
                <w:lang w:val="en-GB"/>
              </w:rPr>
            </w:pPr>
          </w:p>
        </w:tc>
        <w:tc>
          <w:tcPr>
            <w:tcW w:w="727" w:type="dxa"/>
            <w:tcBorders>
              <w:top w:val="single" w:sz="12" w:space="0" w:color="auto"/>
              <w:right w:val="single" w:sz="12" w:space="0" w:color="auto"/>
            </w:tcBorders>
            <w:shd w:val="clear" w:color="auto" w:fill="E7E6E6" w:themeFill="background2"/>
          </w:tcPr>
          <w:p w14:paraId="4B88097C" w14:textId="77777777" w:rsidR="0055598D" w:rsidRDefault="0055598D" w:rsidP="0055598D">
            <w:pPr>
              <w:spacing w:after="160" w:line="259" w:lineRule="auto"/>
              <w:rPr>
                <w:b/>
                <w:lang w:val="en-GB"/>
              </w:rPr>
            </w:pPr>
          </w:p>
        </w:tc>
        <w:tc>
          <w:tcPr>
            <w:tcW w:w="727" w:type="dxa"/>
            <w:tcBorders>
              <w:top w:val="single" w:sz="12" w:space="0" w:color="auto"/>
            </w:tcBorders>
            <w:shd w:val="clear" w:color="auto" w:fill="E7E6E6" w:themeFill="background2"/>
          </w:tcPr>
          <w:p w14:paraId="3CE0B982" w14:textId="77777777" w:rsidR="0055598D" w:rsidRDefault="0055598D" w:rsidP="0055598D">
            <w:pPr>
              <w:spacing w:after="160" w:line="259" w:lineRule="auto"/>
              <w:rPr>
                <w:b/>
                <w:lang w:val="en-GB"/>
              </w:rPr>
            </w:pPr>
          </w:p>
        </w:tc>
        <w:tc>
          <w:tcPr>
            <w:tcW w:w="727" w:type="dxa"/>
            <w:tcBorders>
              <w:top w:val="single" w:sz="12" w:space="0" w:color="auto"/>
            </w:tcBorders>
            <w:shd w:val="clear" w:color="auto" w:fill="E7E6E6" w:themeFill="background2"/>
          </w:tcPr>
          <w:p w14:paraId="14397371" w14:textId="77777777" w:rsidR="0055598D" w:rsidRDefault="0055598D" w:rsidP="0055598D">
            <w:pPr>
              <w:spacing w:after="160" w:line="259" w:lineRule="auto"/>
              <w:rPr>
                <w:b/>
                <w:lang w:val="en-GB"/>
              </w:rPr>
            </w:pPr>
          </w:p>
        </w:tc>
        <w:tc>
          <w:tcPr>
            <w:tcW w:w="727" w:type="dxa"/>
            <w:tcBorders>
              <w:top w:val="single" w:sz="12" w:space="0" w:color="auto"/>
              <w:right w:val="single" w:sz="12" w:space="0" w:color="auto"/>
            </w:tcBorders>
            <w:shd w:val="clear" w:color="auto" w:fill="E7E6E6" w:themeFill="background2"/>
          </w:tcPr>
          <w:p w14:paraId="7B0E66E7" w14:textId="77777777" w:rsidR="0055598D" w:rsidRDefault="0055598D" w:rsidP="0055598D">
            <w:pPr>
              <w:spacing w:after="160" w:line="259" w:lineRule="auto"/>
              <w:rPr>
                <w:b/>
                <w:lang w:val="en-GB"/>
              </w:rPr>
            </w:pPr>
          </w:p>
        </w:tc>
        <w:tc>
          <w:tcPr>
            <w:tcW w:w="903" w:type="dxa"/>
            <w:tcBorders>
              <w:top w:val="single" w:sz="12" w:space="0" w:color="auto"/>
              <w:left w:val="single" w:sz="12" w:space="0" w:color="auto"/>
              <w:right w:val="single" w:sz="12" w:space="0" w:color="auto"/>
            </w:tcBorders>
            <w:shd w:val="clear" w:color="auto" w:fill="E7E6E6" w:themeFill="background2"/>
          </w:tcPr>
          <w:p w14:paraId="728E963D" w14:textId="77777777" w:rsidR="0055598D" w:rsidRDefault="0055598D" w:rsidP="0055598D">
            <w:pPr>
              <w:spacing w:after="160" w:line="259" w:lineRule="auto"/>
              <w:rPr>
                <w:b/>
                <w:lang w:val="en-GB"/>
              </w:rPr>
            </w:pPr>
          </w:p>
        </w:tc>
      </w:tr>
      <w:tr w:rsidR="0055598D" w14:paraId="2C6EDA9E" w14:textId="77777777" w:rsidTr="00005210">
        <w:tc>
          <w:tcPr>
            <w:tcW w:w="1350" w:type="dxa"/>
            <w:vMerge/>
            <w:tcBorders>
              <w:left w:val="single" w:sz="12" w:space="0" w:color="auto"/>
              <w:bottom w:val="single" w:sz="12" w:space="0" w:color="auto"/>
            </w:tcBorders>
          </w:tcPr>
          <w:p w14:paraId="5ABFAC16" w14:textId="77777777" w:rsidR="0055598D" w:rsidRDefault="0055598D" w:rsidP="0055598D">
            <w:pPr>
              <w:spacing w:after="160" w:line="259" w:lineRule="auto"/>
              <w:rPr>
                <w:b/>
                <w:lang w:val="en-GB"/>
              </w:rPr>
            </w:pPr>
          </w:p>
        </w:tc>
        <w:tc>
          <w:tcPr>
            <w:tcW w:w="1610" w:type="dxa"/>
            <w:tcBorders>
              <w:bottom w:val="single" w:sz="12" w:space="0" w:color="auto"/>
              <w:right w:val="single" w:sz="4" w:space="0" w:color="auto"/>
            </w:tcBorders>
          </w:tcPr>
          <w:p w14:paraId="06399EC3" w14:textId="77777777" w:rsidR="0055598D" w:rsidRDefault="0055598D" w:rsidP="0055598D">
            <w:pPr>
              <w:spacing w:after="160" w:line="259" w:lineRule="auto"/>
              <w:rPr>
                <w:b/>
                <w:lang w:val="en-GB"/>
              </w:rPr>
            </w:pPr>
            <w:r>
              <w:rPr>
                <w:b/>
                <w:lang w:val="en-GB"/>
              </w:rPr>
              <w:t>Disbursement</w:t>
            </w:r>
          </w:p>
        </w:tc>
        <w:tc>
          <w:tcPr>
            <w:tcW w:w="791" w:type="dxa"/>
            <w:tcBorders>
              <w:left w:val="single" w:sz="4" w:space="0" w:color="auto"/>
              <w:bottom w:val="single" w:sz="12" w:space="0" w:color="auto"/>
            </w:tcBorders>
          </w:tcPr>
          <w:p w14:paraId="6B8C5F5A" w14:textId="77777777" w:rsidR="0055598D" w:rsidRDefault="0055598D" w:rsidP="0055598D">
            <w:pPr>
              <w:spacing w:after="160" w:line="259" w:lineRule="auto"/>
              <w:rPr>
                <w:b/>
                <w:lang w:val="en-GB"/>
              </w:rPr>
            </w:pPr>
          </w:p>
        </w:tc>
        <w:tc>
          <w:tcPr>
            <w:tcW w:w="723" w:type="dxa"/>
            <w:tcBorders>
              <w:bottom w:val="single" w:sz="12" w:space="0" w:color="auto"/>
            </w:tcBorders>
          </w:tcPr>
          <w:p w14:paraId="0332E899" w14:textId="77777777" w:rsidR="0055598D" w:rsidRDefault="0055598D" w:rsidP="0055598D">
            <w:pPr>
              <w:spacing w:after="160" w:line="259" w:lineRule="auto"/>
              <w:rPr>
                <w:b/>
                <w:lang w:val="en-GB"/>
              </w:rPr>
            </w:pPr>
          </w:p>
        </w:tc>
        <w:tc>
          <w:tcPr>
            <w:tcW w:w="712" w:type="dxa"/>
            <w:tcBorders>
              <w:bottom w:val="single" w:sz="12" w:space="0" w:color="auto"/>
            </w:tcBorders>
          </w:tcPr>
          <w:p w14:paraId="5311F472" w14:textId="77777777" w:rsidR="0055598D" w:rsidRDefault="0055598D" w:rsidP="0055598D">
            <w:pPr>
              <w:spacing w:after="160" w:line="259" w:lineRule="auto"/>
              <w:rPr>
                <w:b/>
                <w:lang w:val="en-GB"/>
              </w:rPr>
            </w:pPr>
          </w:p>
        </w:tc>
        <w:tc>
          <w:tcPr>
            <w:tcW w:w="782" w:type="dxa"/>
            <w:tcBorders>
              <w:bottom w:val="single" w:sz="12" w:space="0" w:color="auto"/>
              <w:right w:val="single" w:sz="12" w:space="0" w:color="auto"/>
            </w:tcBorders>
          </w:tcPr>
          <w:p w14:paraId="72DBA277" w14:textId="77777777" w:rsidR="0055598D" w:rsidRDefault="0055598D" w:rsidP="0055598D">
            <w:pPr>
              <w:spacing w:after="160" w:line="259" w:lineRule="auto"/>
              <w:rPr>
                <w:b/>
                <w:lang w:val="en-GB"/>
              </w:rPr>
            </w:pPr>
          </w:p>
        </w:tc>
        <w:tc>
          <w:tcPr>
            <w:tcW w:w="743" w:type="dxa"/>
            <w:tcBorders>
              <w:left w:val="single" w:sz="12" w:space="0" w:color="auto"/>
              <w:bottom w:val="single" w:sz="12" w:space="0" w:color="auto"/>
            </w:tcBorders>
          </w:tcPr>
          <w:p w14:paraId="6EF49308" w14:textId="77777777" w:rsidR="0055598D" w:rsidRDefault="0055598D" w:rsidP="0055598D">
            <w:pPr>
              <w:spacing w:after="160" w:line="259" w:lineRule="auto"/>
              <w:rPr>
                <w:b/>
                <w:lang w:val="en-GB"/>
              </w:rPr>
            </w:pPr>
          </w:p>
        </w:tc>
        <w:tc>
          <w:tcPr>
            <w:tcW w:w="774" w:type="dxa"/>
            <w:tcBorders>
              <w:bottom w:val="single" w:sz="12" w:space="0" w:color="auto"/>
              <w:right w:val="single" w:sz="12" w:space="0" w:color="auto"/>
            </w:tcBorders>
          </w:tcPr>
          <w:p w14:paraId="37B99803" w14:textId="77777777" w:rsidR="0055598D" w:rsidRDefault="0055598D" w:rsidP="0055598D">
            <w:pPr>
              <w:spacing w:after="160" w:line="259" w:lineRule="auto"/>
              <w:rPr>
                <w:b/>
                <w:lang w:val="en-GB"/>
              </w:rPr>
            </w:pPr>
          </w:p>
        </w:tc>
        <w:tc>
          <w:tcPr>
            <w:tcW w:w="817" w:type="dxa"/>
            <w:tcBorders>
              <w:bottom w:val="single" w:sz="12" w:space="0" w:color="auto"/>
              <w:right w:val="single" w:sz="12" w:space="0" w:color="auto"/>
            </w:tcBorders>
          </w:tcPr>
          <w:p w14:paraId="6609798A" w14:textId="77777777" w:rsidR="0055598D" w:rsidRDefault="0055598D" w:rsidP="0055598D">
            <w:pPr>
              <w:spacing w:after="160" w:line="259" w:lineRule="auto"/>
              <w:rPr>
                <w:b/>
                <w:lang w:val="en-GB"/>
              </w:rPr>
            </w:pPr>
          </w:p>
        </w:tc>
        <w:tc>
          <w:tcPr>
            <w:tcW w:w="817" w:type="dxa"/>
            <w:tcBorders>
              <w:bottom w:val="single" w:sz="12" w:space="0" w:color="auto"/>
              <w:right w:val="single" w:sz="12" w:space="0" w:color="auto"/>
            </w:tcBorders>
          </w:tcPr>
          <w:p w14:paraId="148883CB" w14:textId="77777777" w:rsidR="0055598D" w:rsidRDefault="0055598D" w:rsidP="0055598D">
            <w:pPr>
              <w:spacing w:after="160" w:line="259" w:lineRule="auto"/>
              <w:rPr>
                <w:b/>
                <w:lang w:val="en-GB"/>
              </w:rPr>
            </w:pPr>
          </w:p>
        </w:tc>
        <w:tc>
          <w:tcPr>
            <w:tcW w:w="727" w:type="dxa"/>
            <w:tcBorders>
              <w:bottom w:val="single" w:sz="12" w:space="0" w:color="auto"/>
              <w:right w:val="single" w:sz="12" w:space="0" w:color="auto"/>
            </w:tcBorders>
          </w:tcPr>
          <w:p w14:paraId="5434C25C" w14:textId="77777777" w:rsidR="0055598D" w:rsidRDefault="0055598D" w:rsidP="0055598D">
            <w:pPr>
              <w:spacing w:after="160" w:line="259" w:lineRule="auto"/>
              <w:rPr>
                <w:b/>
                <w:lang w:val="en-GB"/>
              </w:rPr>
            </w:pPr>
          </w:p>
        </w:tc>
        <w:tc>
          <w:tcPr>
            <w:tcW w:w="727" w:type="dxa"/>
            <w:tcBorders>
              <w:bottom w:val="single" w:sz="12" w:space="0" w:color="auto"/>
            </w:tcBorders>
          </w:tcPr>
          <w:p w14:paraId="0711256F" w14:textId="77777777" w:rsidR="0055598D" w:rsidRDefault="0055598D" w:rsidP="0055598D">
            <w:pPr>
              <w:spacing w:after="160" w:line="259" w:lineRule="auto"/>
              <w:rPr>
                <w:b/>
                <w:lang w:val="en-GB"/>
              </w:rPr>
            </w:pPr>
          </w:p>
        </w:tc>
        <w:tc>
          <w:tcPr>
            <w:tcW w:w="727" w:type="dxa"/>
            <w:tcBorders>
              <w:bottom w:val="single" w:sz="12" w:space="0" w:color="auto"/>
            </w:tcBorders>
          </w:tcPr>
          <w:p w14:paraId="37D5B6EA" w14:textId="77777777" w:rsidR="0055598D" w:rsidRDefault="0055598D" w:rsidP="0055598D">
            <w:pPr>
              <w:spacing w:after="160" w:line="259" w:lineRule="auto"/>
              <w:rPr>
                <w:b/>
                <w:lang w:val="en-GB"/>
              </w:rPr>
            </w:pPr>
          </w:p>
        </w:tc>
        <w:tc>
          <w:tcPr>
            <w:tcW w:w="727" w:type="dxa"/>
            <w:tcBorders>
              <w:bottom w:val="single" w:sz="12" w:space="0" w:color="auto"/>
              <w:right w:val="single" w:sz="12" w:space="0" w:color="auto"/>
            </w:tcBorders>
          </w:tcPr>
          <w:p w14:paraId="1CD71390" w14:textId="77777777" w:rsidR="0055598D" w:rsidRDefault="0055598D" w:rsidP="0055598D">
            <w:pPr>
              <w:spacing w:after="160" w:line="259" w:lineRule="auto"/>
              <w:rPr>
                <w:b/>
                <w:lang w:val="en-GB"/>
              </w:rPr>
            </w:pPr>
          </w:p>
        </w:tc>
        <w:tc>
          <w:tcPr>
            <w:tcW w:w="903" w:type="dxa"/>
            <w:tcBorders>
              <w:left w:val="single" w:sz="12" w:space="0" w:color="auto"/>
              <w:bottom w:val="single" w:sz="12" w:space="0" w:color="auto"/>
              <w:right w:val="single" w:sz="12" w:space="0" w:color="auto"/>
            </w:tcBorders>
          </w:tcPr>
          <w:p w14:paraId="02164C04" w14:textId="77777777" w:rsidR="0055598D" w:rsidRDefault="0055598D" w:rsidP="0055598D">
            <w:pPr>
              <w:spacing w:after="160" w:line="259" w:lineRule="auto"/>
              <w:rPr>
                <w:b/>
                <w:lang w:val="en-GB"/>
              </w:rPr>
            </w:pPr>
          </w:p>
        </w:tc>
      </w:tr>
      <w:tr w:rsidR="0055598D" w14:paraId="7301290D" w14:textId="77777777" w:rsidTr="00005210">
        <w:tc>
          <w:tcPr>
            <w:tcW w:w="1350" w:type="dxa"/>
            <w:tcBorders>
              <w:top w:val="single" w:sz="12" w:space="0" w:color="auto"/>
              <w:left w:val="single" w:sz="12" w:space="0" w:color="auto"/>
              <w:bottom w:val="single" w:sz="12" w:space="0" w:color="auto"/>
            </w:tcBorders>
          </w:tcPr>
          <w:p w14:paraId="33C5BCD6" w14:textId="77777777" w:rsidR="0055598D" w:rsidRDefault="0055598D" w:rsidP="0055598D">
            <w:pPr>
              <w:spacing w:after="160" w:line="259" w:lineRule="auto"/>
              <w:rPr>
                <w:b/>
                <w:lang w:val="en-GB"/>
              </w:rPr>
            </w:pPr>
            <w:r>
              <w:rPr>
                <w:b/>
                <w:lang w:val="en-GB"/>
              </w:rPr>
              <w:t>Submission of Payment Claim</w:t>
            </w:r>
          </w:p>
        </w:tc>
        <w:tc>
          <w:tcPr>
            <w:tcW w:w="1610" w:type="dxa"/>
            <w:tcBorders>
              <w:top w:val="single" w:sz="12" w:space="0" w:color="auto"/>
              <w:bottom w:val="single" w:sz="12" w:space="0" w:color="auto"/>
              <w:right w:val="single" w:sz="4" w:space="0" w:color="auto"/>
            </w:tcBorders>
          </w:tcPr>
          <w:p w14:paraId="43EA3BA1" w14:textId="77777777" w:rsidR="0055598D" w:rsidRDefault="0055598D" w:rsidP="0055598D">
            <w:pPr>
              <w:spacing w:after="160" w:line="259" w:lineRule="auto"/>
              <w:rPr>
                <w:b/>
                <w:lang w:val="en-GB"/>
              </w:rPr>
            </w:pPr>
            <w:r>
              <w:rPr>
                <w:b/>
                <w:lang w:val="en-GB"/>
              </w:rPr>
              <w:t>Eligible cost only</w:t>
            </w:r>
          </w:p>
        </w:tc>
        <w:tc>
          <w:tcPr>
            <w:tcW w:w="791" w:type="dxa"/>
            <w:tcBorders>
              <w:top w:val="single" w:sz="12" w:space="0" w:color="auto"/>
              <w:left w:val="single" w:sz="4" w:space="0" w:color="auto"/>
              <w:bottom w:val="single" w:sz="12" w:space="0" w:color="auto"/>
            </w:tcBorders>
          </w:tcPr>
          <w:p w14:paraId="0BFE59D2" w14:textId="77777777" w:rsidR="0055598D" w:rsidRDefault="0055598D" w:rsidP="0055598D">
            <w:pPr>
              <w:spacing w:after="160" w:line="259" w:lineRule="auto"/>
              <w:rPr>
                <w:b/>
                <w:lang w:val="en-GB"/>
              </w:rPr>
            </w:pPr>
          </w:p>
        </w:tc>
        <w:tc>
          <w:tcPr>
            <w:tcW w:w="723" w:type="dxa"/>
            <w:tcBorders>
              <w:top w:val="single" w:sz="12" w:space="0" w:color="auto"/>
              <w:bottom w:val="single" w:sz="12" w:space="0" w:color="auto"/>
            </w:tcBorders>
          </w:tcPr>
          <w:p w14:paraId="37C887F5" w14:textId="77777777" w:rsidR="0055598D" w:rsidRDefault="0055598D" w:rsidP="0055598D">
            <w:pPr>
              <w:spacing w:after="160" w:line="259" w:lineRule="auto"/>
              <w:rPr>
                <w:b/>
                <w:lang w:val="en-GB"/>
              </w:rPr>
            </w:pPr>
          </w:p>
        </w:tc>
        <w:tc>
          <w:tcPr>
            <w:tcW w:w="712" w:type="dxa"/>
            <w:tcBorders>
              <w:top w:val="single" w:sz="12" w:space="0" w:color="auto"/>
              <w:bottom w:val="single" w:sz="12" w:space="0" w:color="auto"/>
            </w:tcBorders>
          </w:tcPr>
          <w:p w14:paraId="2314A476" w14:textId="77777777" w:rsidR="0055598D" w:rsidRDefault="0055598D" w:rsidP="0055598D">
            <w:pPr>
              <w:spacing w:after="160" w:line="259" w:lineRule="auto"/>
              <w:rPr>
                <w:b/>
                <w:lang w:val="en-GB"/>
              </w:rPr>
            </w:pPr>
          </w:p>
        </w:tc>
        <w:tc>
          <w:tcPr>
            <w:tcW w:w="782" w:type="dxa"/>
            <w:tcBorders>
              <w:top w:val="single" w:sz="12" w:space="0" w:color="auto"/>
              <w:bottom w:val="single" w:sz="12" w:space="0" w:color="auto"/>
              <w:right w:val="single" w:sz="12" w:space="0" w:color="auto"/>
            </w:tcBorders>
          </w:tcPr>
          <w:p w14:paraId="69F61044" w14:textId="77777777" w:rsidR="0055598D" w:rsidRDefault="0055598D" w:rsidP="0055598D">
            <w:pPr>
              <w:spacing w:after="160" w:line="259" w:lineRule="auto"/>
              <w:rPr>
                <w:b/>
                <w:lang w:val="en-GB"/>
              </w:rPr>
            </w:pPr>
          </w:p>
        </w:tc>
        <w:tc>
          <w:tcPr>
            <w:tcW w:w="743" w:type="dxa"/>
            <w:tcBorders>
              <w:top w:val="single" w:sz="12" w:space="0" w:color="auto"/>
              <w:left w:val="single" w:sz="12" w:space="0" w:color="auto"/>
              <w:bottom w:val="single" w:sz="12" w:space="0" w:color="auto"/>
            </w:tcBorders>
          </w:tcPr>
          <w:p w14:paraId="1FDAF2E5" w14:textId="77777777" w:rsidR="0055598D" w:rsidRDefault="0055598D" w:rsidP="0055598D">
            <w:pPr>
              <w:spacing w:after="160" w:line="259" w:lineRule="auto"/>
              <w:rPr>
                <w:b/>
                <w:lang w:val="en-GB"/>
              </w:rPr>
            </w:pPr>
          </w:p>
        </w:tc>
        <w:tc>
          <w:tcPr>
            <w:tcW w:w="774" w:type="dxa"/>
            <w:tcBorders>
              <w:top w:val="single" w:sz="12" w:space="0" w:color="auto"/>
              <w:bottom w:val="single" w:sz="12" w:space="0" w:color="auto"/>
              <w:right w:val="single" w:sz="12" w:space="0" w:color="auto"/>
            </w:tcBorders>
          </w:tcPr>
          <w:p w14:paraId="2DA50E23" w14:textId="77777777" w:rsidR="0055598D" w:rsidRDefault="0055598D" w:rsidP="0055598D">
            <w:pPr>
              <w:spacing w:after="160" w:line="259" w:lineRule="auto"/>
              <w:rPr>
                <w:b/>
                <w:lang w:val="en-GB"/>
              </w:rPr>
            </w:pPr>
          </w:p>
        </w:tc>
        <w:tc>
          <w:tcPr>
            <w:tcW w:w="817" w:type="dxa"/>
            <w:tcBorders>
              <w:top w:val="single" w:sz="12" w:space="0" w:color="auto"/>
              <w:bottom w:val="single" w:sz="12" w:space="0" w:color="auto"/>
              <w:right w:val="single" w:sz="12" w:space="0" w:color="auto"/>
            </w:tcBorders>
          </w:tcPr>
          <w:p w14:paraId="301C317A" w14:textId="77777777" w:rsidR="0055598D" w:rsidRDefault="0055598D" w:rsidP="0055598D">
            <w:pPr>
              <w:spacing w:after="160" w:line="259" w:lineRule="auto"/>
              <w:rPr>
                <w:b/>
                <w:lang w:val="en-GB"/>
              </w:rPr>
            </w:pPr>
          </w:p>
        </w:tc>
        <w:tc>
          <w:tcPr>
            <w:tcW w:w="817" w:type="dxa"/>
            <w:tcBorders>
              <w:top w:val="single" w:sz="12" w:space="0" w:color="auto"/>
              <w:bottom w:val="single" w:sz="12" w:space="0" w:color="auto"/>
              <w:right w:val="single" w:sz="12" w:space="0" w:color="auto"/>
            </w:tcBorders>
          </w:tcPr>
          <w:p w14:paraId="44A2EA37" w14:textId="77777777" w:rsidR="0055598D" w:rsidRDefault="0055598D" w:rsidP="0055598D">
            <w:pPr>
              <w:spacing w:after="160" w:line="259" w:lineRule="auto"/>
              <w:rPr>
                <w:b/>
                <w:lang w:val="en-GB"/>
              </w:rPr>
            </w:pPr>
          </w:p>
        </w:tc>
        <w:tc>
          <w:tcPr>
            <w:tcW w:w="727" w:type="dxa"/>
            <w:tcBorders>
              <w:top w:val="single" w:sz="12" w:space="0" w:color="auto"/>
              <w:bottom w:val="single" w:sz="12" w:space="0" w:color="auto"/>
              <w:right w:val="single" w:sz="12" w:space="0" w:color="auto"/>
            </w:tcBorders>
          </w:tcPr>
          <w:p w14:paraId="3900121A" w14:textId="77777777" w:rsidR="0055598D" w:rsidRDefault="0055598D" w:rsidP="0055598D">
            <w:pPr>
              <w:spacing w:after="160" w:line="259" w:lineRule="auto"/>
              <w:rPr>
                <w:b/>
                <w:lang w:val="en-GB"/>
              </w:rPr>
            </w:pPr>
          </w:p>
        </w:tc>
        <w:tc>
          <w:tcPr>
            <w:tcW w:w="727" w:type="dxa"/>
            <w:tcBorders>
              <w:top w:val="single" w:sz="12" w:space="0" w:color="auto"/>
              <w:bottom w:val="single" w:sz="12" w:space="0" w:color="auto"/>
            </w:tcBorders>
          </w:tcPr>
          <w:p w14:paraId="52C34C48" w14:textId="77777777" w:rsidR="0055598D" w:rsidRDefault="0055598D" w:rsidP="0055598D">
            <w:pPr>
              <w:spacing w:after="160" w:line="259" w:lineRule="auto"/>
              <w:rPr>
                <w:b/>
                <w:lang w:val="en-GB"/>
              </w:rPr>
            </w:pPr>
          </w:p>
        </w:tc>
        <w:tc>
          <w:tcPr>
            <w:tcW w:w="727" w:type="dxa"/>
            <w:tcBorders>
              <w:top w:val="single" w:sz="12" w:space="0" w:color="auto"/>
              <w:bottom w:val="single" w:sz="12" w:space="0" w:color="auto"/>
            </w:tcBorders>
          </w:tcPr>
          <w:p w14:paraId="29524205" w14:textId="77777777" w:rsidR="0055598D" w:rsidRDefault="0055598D" w:rsidP="0055598D">
            <w:pPr>
              <w:spacing w:after="160" w:line="259" w:lineRule="auto"/>
              <w:rPr>
                <w:b/>
                <w:lang w:val="en-GB"/>
              </w:rPr>
            </w:pPr>
          </w:p>
        </w:tc>
        <w:tc>
          <w:tcPr>
            <w:tcW w:w="727" w:type="dxa"/>
            <w:tcBorders>
              <w:top w:val="single" w:sz="12" w:space="0" w:color="auto"/>
              <w:bottom w:val="single" w:sz="12" w:space="0" w:color="auto"/>
              <w:right w:val="single" w:sz="12" w:space="0" w:color="auto"/>
            </w:tcBorders>
          </w:tcPr>
          <w:p w14:paraId="53BB87D1" w14:textId="77777777" w:rsidR="0055598D" w:rsidRDefault="0055598D" w:rsidP="0055598D">
            <w:pPr>
              <w:spacing w:after="160" w:line="259" w:lineRule="auto"/>
              <w:rPr>
                <w:b/>
                <w:lang w:val="en-GB"/>
              </w:rPr>
            </w:pPr>
          </w:p>
        </w:tc>
        <w:tc>
          <w:tcPr>
            <w:tcW w:w="903" w:type="dxa"/>
            <w:tcBorders>
              <w:top w:val="single" w:sz="12" w:space="0" w:color="auto"/>
              <w:left w:val="single" w:sz="12" w:space="0" w:color="auto"/>
              <w:bottom w:val="single" w:sz="12" w:space="0" w:color="auto"/>
              <w:right w:val="single" w:sz="12" w:space="0" w:color="auto"/>
            </w:tcBorders>
          </w:tcPr>
          <w:p w14:paraId="5C563A23" w14:textId="77777777" w:rsidR="0055598D" w:rsidRDefault="0055598D" w:rsidP="0055598D">
            <w:pPr>
              <w:spacing w:after="160" w:line="259" w:lineRule="auto"/>
              <w:rPr>
                <w:b/>
                <w:lang w:val="en-GB"/>
              </w:rPr>
            </w:pPr>
          </w:p>
        </w:tc>
      </w:tr>
    </w:tbl>
    <w:p w14:paraId="0E90DDD9" w14:textId="77777777" w:rsidR="0055598D" w:rsidRDefault="0055598D">
      <w:pPr>
        <w:spacing w:after="160" w:line="259" w:lineRule="auto"/>
        <w:rPr>
          <w:rFonts w:asciiTheme="majorHAnsi" w:eastAsiaTheme="majorEastAsia" w:hAnsiTheme="majorHAnsi" w:cstheme="majorBidi"/>
          <w:color w:val="2E74B5" w:themeColor="accent1" w:themeShade="BF"/>
          <w:sz w:val="32"/>
          <w:szCs w:val="32"/>
          <w:lang w:val="en-GB"/>
        </w:rPr>
      </w:pPr>
      <w:bookmarkStart w:id="6" w:name="_Toc523819351"/>
      <w:r>
        <w:rPr>
          <w:lang w:val="en-GB"/>
        </w:rPr>
        <w:br w:type="page"/>
      </w:r>
    </w:p>
    <w:p w14:paraId="669B86B3" w14:textId="77777777" w:rsidR="0055598D" w:rsidRDefault="0055598D" w:rsidP="00551483">
      <w:pPr>
        <w:pStyle w:val="Heading1"/>
        <w:numPr>
          <w:ilvl w:val="0"/>
          <w:numId w:val="15"/>
        </w:numPr>
        <w:rPr>
          <w:lang w:val="en-GB"/>
        </w:rPr>
        <w:sectPr w:rsidR="0055598D" w:rsidSect="0055598D">
          <w:pgSz w:w="15840" w:h="12240" w:orient="landscape"/>
          <w:pgMar w:top="1440" w:right="1440" w:bottom="1440" w:left="1440" w:header="720" w:footer="720" w:gutter="0"/>
          <w:cols w:space="720"/>
          <w:docGrid w:linePitch="360"/>
        </w:sectPr>
      </w:pPr>
    </w:p>
    <w:p w14:paraId="778B7C0E" w14:textId="77777777" w:rsidR="00681442" w:rsidRPr="00F41E86" w:rsidRDefault="00F41E86" w:rsidP="00551483">
      <w:pPr>
        <w:pStyle w:val="Heading1"/>
        <w:numPr>
          <w:ilvl w:val="0"/>
          <w:numId w:val="15"/>
        </w:numPr>
        <w:rPr>
          <w:lang w:val="en-GB"/>
        </w:rPr>
      </w:pPr>
      <w:r w:rsidRPr="00F41E86">
        <w:rPr>
          <w:lang w:val="en-GB"/>
        </w:rPr>
        <w:lastRenderedPageBreak/>
        <w:t>Project Readiness</w:t>
      </w:r>
      <w:bookmarkEnd w:id="6"/>
    </w:p>
    <w:p w14:paraId="3D232F08" w14:textId="77777777" w:rsidR="00F41E86" w:rsidRDefault="00F41E86" w:rsidP="00F41E86">
      <w:pPr>
        <w:spacing w:after="160" w:line="259" w:lineRule="auto"/>
        <w:rPr>
          <w:b/>
          <w:lang w:val="en-GB"/>
        </w:rPr>
      </w:pPr>
    </w:p>
    <w:p w14:paraId="09D008D2" w14:textId="42892967" w:rsidR="00F112C9" w:rsidRDefault="00F112C9" w:rsidP="00F112C9">
      <w:pPr>
        <w:spacing w:after="160" w:line="259" w:lineRule="auto"/>
        <w:jc w:val="both"/>
        <w:rPr>
          <w:lang w:val="en-GB"/>
        </w:rPr>
      </w:pPr>
      <w:r>
        <w:rPr>
          <w:lang w:val="en-GB"/>
        </w:rPr>
        <w:t xml:space="preserve">Please indicate at which stage the project is in the design, tendering process (in the case of public entities), compilation of studies (where applicable), drawing up of Environmental Impact </w:t>
      </w:r>
      <w:r w:rsidR="00FC63CB">
        <w:rPr>
          <w:lang w:val="en-GB"/>
        </w:rPr>
        <w:t xml:space="preserve">Assessment </w:t>
      </w:r>
      <w:r>
        <w:rPr>
          <w:lang w:val="en-GB"/>
        </w:rPr>
        <w:t>(EIA) (where applicable) and related permits (where applicable).</w:t>
      </w:r>
    </w:p>
    <w:tbl>
      <w:tblPr>
        <w:tblStyle w:val="TableGrid"/>
        <w:tblW w:w="0" w:type="auto"/>
        <w:tblLook w:val="04A0" w:firstRow="1" w:lastRow="0" w:firstColumn="1" w:lastColumn="0" w:noHBand="0" w:noVBand="1"/>
      </w:tblPr>
      <w:tblGrid>
        <w:gridCol w:w="9350"/>
      </w:tblGrid>
      <w:tr w:rsidR="0036275F" w14:paraId="6251D376" w14:textId="77777777" w:rsidTr="0036275F">
        <w:tc>
          <w:tcPr>
            <w:tcW w:w="9350" w:type="dxa"/>
          </w:tcPr>
          <w:p w14:paraId="0CEF1BA3" w14:textId="77777777" w:rsidR="0036275F" w:rsidRDefault="0036275F" w:rsidP="00F112C9">
            <w:pPr>
              <w:spacing w:after="160" w:line="259" w:lineRule="auto"/>
              <w:jc w:val="both"/>
              <w:rPr>
                <w:lang w:val="en-GB"/>
              </w:rPr>
            </w:pPr>
          </w:p>
          <w:p w14:paraId="4C03EA4C" w14:textId="77777777" w:rsidR="0036275F" w:rsidRDefault="0036275F" w:rsidP="00F112C9">
            <w:pPr>
              <w:spacing w:after="160" w:line="259" w:lineRule="auto"/>
              <w:jc w:val="both"/>
              <w:rPr>
                <w:lang w:val="en-GB"/>
              </w:rPr>
            </w:pPr>
          </w:p>
          <w:p w14:paraId="4D403449" w14:textId="77777777" w:rsidR="0036275F" w:rsidRDefault="0036275F" w:rsidP="00F112C9">
            <w:pPr>
              <w:spacing w:after="160" w:line="259" w:lineRule="auto"/>
              <w:jc w:val="both"/>
              <w:rPr>
                <w:lang w:val="en-GB"/>
              </w:rPr>
            </w:pPr>
          </w:p>
          <w:p w14:paraId="3322A3B8" w14:textId="77777777" w:rsidR="0036275F" w:rsidRDefault="0036275F" w:rsidP="00F112C9">
            <w:pPr>
              <w:spacing w:after="160" w:line="259" w:lineRule="auto"/>
              <w:jc w:val="both"/>
              <w:rPr>
                <w:lang w:val="en-GB"/>
              </w:rPr>
            </w:pPr>
          </w:p>
          <w:p w14:paraId="52EFA375" w14:textId="77777777" w:rsidR="0036275F" w:rsidRDefault="0036275F" w:rsidP="00F112C9">
            <w:pPr>
              <w:spacing w:after="160" w:line="259" w:lineRule="auto"/>
              <w:jc w:val="both"/>
              <w:rPr>
                <w:lang w:val="en-GB"/>
              </w:rPr>
            </w:pPr>
          </w:p>
          <w:p w14:paraId="4E5EA2A2" w14:textId="77777777" w:rsidR="00F94E81" w:rsidRDefault="00F94E81" w:rsidP="00F112C9">
            <w:pPr>
              <w:spacing w:after="160" w:line="259" w:lineRule="auto"/>
              <w:jc w:val="both"/>
              <w:rPr>
                <w:lang w:val="en-GB"/>
              </w:rPr>
            </w:pPr>
          </w:p>
          <w:p w14:paraId="1F92069B" w14:textId="77777777" w:rsidR="0036275F" w:rsidRDefault="0036275F" w:rsidP="00F112C9">
            <w:pPr>
              <w:spacing w:after="160" w:line="259" w:lineRule="auto"/>
              <w:jc w:val="both"/>
              <w:rPr>
                <w:lang w:val="en-GB"/>
              </w:rPr>
            </w:pPr>
          </w:p>
          <w:p w14:paraId="40143569" w14:textId="77777777" w:rsidR="0036275F" w:rsidRDefault="0036275F" w:rsidP="00F112C9">
            <w:pPr>
              <w:spacing w:after="160" w:line="259" w:lineRule="auto"/>
              <w:jc w:val="both"/>
              <w:rPr>
                <w:lang w:val="en-GB"/>
              </w:rPr>
            </w:pPr>
          </w:p>
        </w:tc>
      </w:tr>
    </w:tbl>
    <w:p w14:paraId="782A394B" w14:textId="77777777" w:rsidR="00F112C9" w:rsidRDefault="00F112C9" w:rsidP="00F112C9">
      <w:pPr>
        <w:spacing w:after="160" w:line="259" w:lineRule="auto"/>
        <w:jc w:val="both"/>
        <w:rPr>
          <w:lang w:val="en-GB"/>
        </w:rPr>
      </w:pPr>
    </w:p>
    <w:p w14:paraId="06E4F3E0" w14:textId="77777777" w:rsidR="00F112C9" w:rsidRDefault="0036275F" w:rsidP="00551483">
      <w:pPr>
        <w:pStyle w:val="Heading1"/>
        <w:numPr>
          <w:ilvl w:val="0"/>
          <w:numId w:val="15"/>
        </w:numPr>
        <w:rPr>
          <w:lang w:val="en-GB"/>
        </w:rPr>
      </w:pPr>
      <w:bookmarkStart w:id="7" w:name="_Toc523819352"/>
      <w:r>
        <w:rPr>
          <w:lang w:val="en-GB"/>
        </w:rPr>
        <w:t>Project Sustainability</w:t>
      </w:r>
      <w:bookmarkEnd w:id="7"/>
    </w:p>
    <w:p w14:paraId="186C9525" w14:textId="77777777" w:rsidR="0036275F" w:rsidRDefault="0036275F" w:rsidP="0036275F">
      <w:pPr>
        <w:rPr>
          <w:lang w:val="en-GB"/>
        </w:rPr>
      </w:pPr>
    </w:p>
    <w:p w14:paraId="18A26BD5" w14:textId="77777777" w:rsidR="0036275F" w:rsidRDefault="0036275F" w:rsidP="0036275F">
      <w:pPr>
        <w:jc w:val="both"/>
        <w:rPr>
          <w:lang w:val="en-GB"/>
        </w:rPr>
      </w:pPr>
      <w:r>
        <w:rPr>
          <w:lang w:val="en-GB"/>
        </w:rPr>
        <w:t>Describe how the benefits of the project will continue to be delivered after grant support comes to an end. Kindly note that in accordance with Council Regulation 1305/2013 an operation retains the contribution of the funds only if that operation does not, within five years from the completion of the operation undergo a substantial modification (ownership, cessation or relation constituting such a change).</w:t>
      </w:r>
    </w:p>
    <w:p w14:paraId="2A0F977B" w14:textId="77777777" w:rsidR="00754D1F" w:rsidRDefault="00754D1F" w:rsidP="0036275F">
      <w:pPr>
        <w:jc w:val="both"/>
        <w:rPr>
          <w:lang w:val="en-GB"/>
        </w:rPr>
      </w:pPr>
    </w:p>
    <w:tbl>
      <w:tblPr>
        <w:tblStyle w:val="TableGrid"/>
        <w:tblW w:w="0" w:type="auto"/>
        <w:tblLook w:val="04A0" w:firstRow="1" w:lastRow="0" w:firstColumn="1" w:lastColumn="0" w:noHBand="0" w:noVBand="1"/>
      </w:tblPr>
      <w:tblGrid>
        <w:gridCol w:w="9350"/>
      </w:tblGrid>
      <w:tr w:rsidR="00B45BCD" w14:paraId="09C7D9F6" w14:textId="77777777" w:rsidTr="00B45BCD">
        <w:tc>
          <w:tcPr>
            <w:tcW w:w="9350" w:type="dxa"/>
          </w:tcPr>
          <w:p w14:paraId="33332001" w14:textId="77777777" w:rsidR="00B45BCD" w:rsidRDefault="00B45BCD" w:rsidP="0036275F">
            <w:pPr>
              <w:jc w:val="both"/>
              <w:rPr>
                <w:lang w:val="en-GB"/>
              </w:rPr>
            </w:pPr>
          </w:p>
          <w:p w14:paraId="4B5F836E" w14:textId="77777777" w:rsidR="00B45BCD" w:rsidRDefault="00B45BCD" w:rsidP="0036275F">
            <w:pPr>
              <w:jc w:val="both"/>
              <w:rPr>
                <w:lang w:val="en-GB"/>
              </w:rPr>
            </w:pPr>
          </w:p>
          <w:p w14:paraId="2A41EE3A" w14:textId="77777777" w:rsidR="00B45BCD" w:rsidRDefault="00B45BCD" w:rsidP="0036275F">
            <w:pPr>
              <w:jc w:val="both"/>
              <w:rPr>
                <w:lang w:val="en-GB"/>
              </w:rPr>
            </w:pPr>
          </w:p>
          <w:p w14:paraId="3E5CE3B0" w14:textId="77777777" w:rsidR="00B45BCD" w:rsidRDefault="00B45BCD" w:rsidP="0036275F">
            <w:pPr>
              <w:jc w:val="both"/>
              <w:rPr>
                <w:lang w:val="en-GB"/>
              </w:rPr>
            </w:pPr>
          </w:p>
          <w:p w14:paraId="0C97AEC2" w14:textId="77777777" w:rsidR="00F94E81" w:rsidRDefault="00F94E81" w:rsidP="0036275F">
            <w:pPr>
              <w:jc w:val="both"/>
              <w:rPr>
                <w:lang w:val="en-GB"/>
              </w:rPr>
            </w:pPr>
          </w:p>
          <w:p w14:paraId="3217F775" w14:textId="77777777" w:rsidR="00B45BCD" w:rsidRDefault="00B45BCD" w:rsidP="0036275F">
            <w:pPr>
              <w:jc w:val="both"/>
              <w:rPr>
                <w:lang w:val="en-GB"/>
              </w:rPr>
            </w:pPr>
          </w:p>
          <w:p w14:paraId="5C7D1912" w14:textId="77777777" w:rsidR="00B45BCD" w:rsidRDefault="00B45BCD" w:rsidP="0036275F">
            <w:pPr>
              <w:jc w:val="both"/>
              <w:rPr>
                <w:lang w:val="en-GB"/>
              </w:rPr>
            </w:pPr>
          </w:p>
          <w:p w14:paraId="4637B203" w14:textId="77777777" w:rsidR="00B45BCD" w:rsidRDefault="00B45BCD" w:rsidP="0036275F">
            <w:pPr>
              <w:jc w:val="both"/>
              <w:rPr>
                <w:lang w:val="en-GB"/>
              </w:rPr>
            </w:pPr>
          </w:p>
          <w:p w14:paraId="61B4FB33" w14:textId="77777777" w:rsidR="00B45BCD" w:rsidRDefault="00B45BCD" w:rsidP="0036275F">
            <w:pPr>
              <w:jc w:val="both"/>
              <w:rPr>
                <w:lang w:val="en-GB"/>
              </w:rPr>
            </w:pPr>
          </w:p>
          <w:p w14:paraId="7715B2C2" w14:textId="77777777" w:rsidR="00B45BCD" w:rsidRDefault="00B45BCD" w:rsidP="0036275F">
            <w:pPr>
              <w:jc w:val="both"/>
              <w:rPr>
                <w:lang w:val="en-GB"/>
              </w:rPr>
            </w:pPr>
          </w:p>
          <w:p w14:paraId="1677B783" w14:textId="77777777" w:rsidR="00B45BCD" w:rsidRDefault="00B45BCD" w:rsidP="0036275F">
            <w:pPr>
              <w:jc w:val="both"/>
              <w:rPr>
                <w:lang w:val="en-GB"/>
              </w:rPr>
            </w:pPr>
          </w:p>
        </w:tc>
      </w:tr>
    </w:tbl>
    <w:p w14:paraId="53015CC7" w14:textId="77777777" w:rsidR="00B45BCD" w:rsidRDefault="00B45BCD" w:rsidP="0036275F">
      <w:pPr>
        <w:jc w:val="both"/>
        <w:rPr>
          <w:lang w:val="en-GB"/>
        </w:rPr>
      </w:pPr>
    </w:p>
    <w:p w14:paraId="765110C9" w14:textId="77777777" w:rsidR="00754D1F" w:rsidRDefault="00754D1F" w:rsidP="00551483">
      <w:pPr>
        <w:pStyle w:val="Heading1"/>
        <w:numPr>
          <w:ilvl w:val="0"/>
          <w:numId w:val="15"/>
        </w:numPr>
        <w:rPr>
          <w:lang w:val="en-GB"/>
        </w:rPr>
      </w:pPr>
      <w:bookmarkStart w:id="8" w:name="_Toc523819353"/>
      <w:r>
        <w:rPr>
          <w:lang w:val="en-GB"/>
        </w:rPr>
        <w:lastRenderedPageBreak/>
        <w:t>Risks and Conditionality</w:t>
      </w:r>
      <w:bookmarkEnd w:id="8"/>
    </w:p>
    <w:p w14:paraId="1EFDEEB3" w14:textId="77777777" w:rsidR="00754D1F" w:rsidRDefault="00754D1F" w:rsidP="00754D1F">
      <w:pPr>
        <w:rPr>
          <w:lang w:val="en-GB"/>
        </w:rPr>
      </w:pPr>
    </w:p>
    <w:p w14:paraId="0EBB104A" w14:textId="77777777" w:rsidR="00B45BCD" w:rsidRDefault="00754D1F" w:rsidP="007E63D0">
      <w:pPr>
        <w:jc w:val="both"/>
        <w:rPr>
          <w:lang w:val="en-GB"/>
        </w:rPr>
      </w:pPr>
      <w:r>
        <w:rPr>
          <w:lang w:val="en-GB"/>
        </w:rPr>
        <w:t>Any conditionality must be specific and achievable, indicating clearly what should be done, by when and by whom. Conditionality not within the control of the applicant is still deemed to be conditionality on the project and should also be included.</w:t>
      </w:r>
    </w:p>
    <w:p w14:paraId="396C9065" w14:textId="77777777" w:rsidR="00B45BCD" w:rsidRDefault="00B45BCD" w:rsidP="007E63D0">
      <w:pPr>
        <w:jc w:val="both"/>
        <w:rPr>
          <w:lang w:val="en-GB"/>
        </w:rPr>
      </w:pPr>
    </w:p>
    <w:tbl>
      <w:tblPr>
        <w:tblStyle w:val="TableGrid"/>
        <w:tblW w:w="0" w:type="auto"/>
        <w:tblLook w:val="04A0" w:firstRow="1" w:lastRow="0" w:firstColumn="1" w:lastColumn="0" w:noHBand="0" w:noVBand="1"/>
      </w:tblPr>
      <w:tblGrid>
        <w:gridCol w:w="9350"/>
      </w:tblGrid>
      <w:tr w:rsidR="00B45BCD" w14:paraId="2B648B62" w14:textId="77777777" w:rsidTr="00B45BCD">
        <w:tc>
          <w:tcPr>
            <w:tcW w:w="9350" w:type="dxa"/>
          </w:tcPr>
          <w:p w14:paraId="14EC3E4C" w14:textId="77777777" w:rsidR="00B45BCD" w:rsidRDefault="00B45BCD" w:rsidP="007E63D0">
            <w:pPr>
              <w:jc w:val="both"/>
              <w:rPr>
                <w:lang w:val="en-GB"/>
              </w:rPr>
            </w:pPr>
          </w:p>
          <w:p w14:paraId="461EA7A6" w14:textId="77777777" w:rsidR="00B45BCD" w:rsidRDefault="00B45BCD" w:rsidP="007E63D0">
            <w:pPr>
              <w:jc w:val="both"/>
              <w:rPr>
                <w:lang w:val="en-GB"/>
              </w:rPr>
            </w:pPr>
          </w:p>
          <w:p w14:paraId="2112746E" w14:textId="77777777" w:rsidR="00B45BCD" w:rsidRDefault="00B45BCD" w:rsidP="007E63D0">
            <w:pPr>
              <w:jc w:val="both"/>
              <w:rPr>
                <w:lang w:val="en-GB"/>
              </w:rPr>
            </w:pPr>
          </w:p>
          <w:p w14:paraId="5C0973BB" w14:textId="77777777" w:rsidR="00B45BCD" w:rsidRDefault="00B45BCD" w:rsidP="007E63D0">
            <w:pPr>
              <w:jc w:val="both"/>
              <w:rPr>
                <w:lang w:val="en-GB"/>
              </w:rPr>
            </w:pPr>
          </w:p>
          <w:p w14:paraId="71A9A99E" w14:textId="77777777" w:rsidR="00B45BCD" w:rsidRDefault="00B45BCD" w:rsidP="007E63D0">
            <w:pPr>
              <w:jc w:val="both"/>
              <w:rPr>
                <w:lang w:val="en-GB"/>
              </w:rPr>
            </w:pPr>
          </w:p>
          <w:p w14:paraId="14DD06B1" w14:textId="77777777" w:rsidR="00B45BCD" w:rsidRDefault="00B45BCD" w:rsidP="007E63D0">
            <w:pPr>
              <w:jc w:val="both"/>
              <w:rPr>
                <w:lang w:val="en-GB"/>
              </w:rPr>
            </w:pPr>
          </w:p>
          <w:p w14:paraId="7E56642D" w14:textId="77777777" w:rsidR="00B45BCD" w:rsidRDefault="00B45BCD" w:rsidP="007E63D0">
            <w:pPr>
              <w:jc w:val="both"/>
              <w:rPr>
                <w:lang w:val="en-GB"/>
              </w:rPr>
            </w:pPr>
          </w:p>
          <w:p w14:paraId="534E152C" w14:textId="77777777" w:rsidR="00B45BCD" w:rsidRDefault="00B45BCD" w:rsidP="007E63D0">
            <w:pPr>
              <w:jc w:val="both"/>
              <w:rPr>
                <w:lang w:val="en-GB"/>
              </w:rPr>
            </w:pPr>
          </w:p>
          <w:p w14:paraId="758F1884" w14:textId="77777777" w:rsidR="00B45BCD" w:rsidRDefault="00B45BCD" w:rsidP="007E63D0">
            <w:pPr>
              <w:jc w:val="both"/>
              <w:rPr>
                <w:lang w:val="en-GB"/>
              </w:rPr>
            </w:pPr>
          </w:p>
          <w:p w14:paraId="0DAC7080" w14:textId="77777777" w:rsidR="00B45BCD" w:rsidRDefault="00B45BCD" w:rsidP="007E63D0">
            <w:pPr>
              <w:jc w:val="both"/>
              <w:rPr>
                <w:lang w:val="en-GB"/>
              </w:rPr>
            </w:pPr>
          </w:p>
        </w:tc>
      </w:tr>
    </w:tbl>
    <w:p w14:paraId="4B4400DF" w14:textId="77777777" w:rsidR="00754D1F" w:rsidRDefault="00754D1F" w:rsidP="007E63D0">
      <w:pPr>
        <w:jc w:val="both"/>
        <w:rPr>
          <w:lang w:val="en-GB"/>
        </w:rPr>
      </w:pPr>
    </w:p>
    <w:p w14:paraId="0AE255CA" w14:textId="77777777" w:rsidR="00B45BCD" w:rsidRDefault="00DE2941" w:rsidP="00551483">
      <w:pPr>
        <w:pStyle w:val="Heading1"/>
        <w:numPr>
          <w:ilvl w:val="0"/>
          <w:numId w:val="15"/>
        </w:numPr>
        <w:rPr>
          <w:lang w:val="en-GB"/>
        </w:rPr>
      </w:pPr>
      <w:bookmarkStart w:id="9" w:name="_Toc523819354"/>
      <w:r>
        <w:rPr>
          <w:lang w:val="en-GB"/>
        </w:rPr>
        <w:t>Declaration</w:t>
      </w:r>
      <w:bookmarkEnd w:id="9"/>
    </w:p>
    <w:p w14:paraId="2801D3A4" w14:textId="77777777" w:rsidR="00B45BCD" w:rsidRDefault="00B45BCD" w:rsidP="00B45BCD">
      <w:pPr>
        <w:rPr>
          <w:lang w:val="en-GB"/>
        </w:rPr>
      </w:pPr>
    </w:p>
    <w:p w14:paraId="69210953" w14:textId="77777777" w:rsidR="00B45BCD" w:rsidRDefault="00B45BCD" w:rsidP="00B45BCD">
      <w:pPr>
        <w:pStyle w:val="ListParagraph"/>
        <w:numPr>
          <w:ilvl w:val="0"/>
          <w:numId w:val="13"/>
        </w:numPr>
        <w:jc w:val="both"/>
        <w:rPr>
          <w:lang w:val="en-GB"/>
        </w:rPr>
      </w:pPr>
      <w:r>
        <w:rPr>
          <w:lang w:val="en-GB"/>
        </w:rPr>
        <w:t>I certify that the entries in this form and any other attachments enclosed are, to the best of my knowledge and belief, correct and the grant applied is the minimum required for the project to proceed as described.</w:t>
      </w:r>
    </w:p>
    <w:p w14:paraId="336FB1AF" w14:textId="77777777" w:rsidR="00B45BCD" w:rsidRDefault="00B45BCD" w:rsidP="00B45BCD">
      <w:pPr>
        <w:pStyle w:val="ListParagraph"/>
        <w:numPr>
          <w:ilvl w:val="0"/>
          <w:numId w:val="13"/>
        </w:numPr>
        <w:jc w:val="both"/>
        <w:rPr>
          <w:lang w:val="en-GB"/>
        </w:rPr>
      </w:pPr>
      <w:r>
        <w:rPr>
          <w:lang w:val="en-GB"/>
        </w:rPr>
        <w:t>I can also confirm that I am not aware of any reason why the project may not proceed or be delayed other than those reasons declared, and the commitment can be made within the timescales indicated in this Application Form.</w:t>
      </w:r>
    </w:p>
    <w:p w14:paraId="5F005C11" w14:textId="77777777" w:rsidR="00B45BCD" w:rsidRDefault="00B45BCD" w:rsidP="00B45BCD">
      <w:pPr>
        <w:pStyle w:val="ListParagraph"/>
        <w:numPr>
          <w:ilvl w:val="0"/>
          <w:numId w:val="13"/>
        </w:numPr>
        <w:jc w:val="both"/>
        <w:rPr>
          <w:lang w:val="en-GB"/>
        </w:rPr>
      </w:pPr>
      <w:r>
        <w:rPr>
          <w:lang w:val="en-GB"/>
        </w:rPr>
        <w:t>I allow access to the land/buildings to any authorised person for the purpose of carrying out an inspection in order to verify the accuracy of the information in this application.</w:t>
      </w:r>
    </w:p>
    <w:p w14:paraId="2BD8DBAF" w14:textId="77777777" w:rsidR="00B45BCD" w:rsidRDefault="00B45BCD" w:rsidP="00B45BCD">
      <w:pPr>
        <w:pStyle w:val="ListParagraph"/>
        <w:numPr>
          <w:ilvl w:val="0"/>
          <w:numId w:val="13"/>
        </w:numPr>
        <w:jc w:val="both"/>
        <w:rPr>
          <w:lang w:val="en-GB"/>
        </w:rPr>
      </w:pPr>
      <w:r>
        <w:rPr>
          <w:lang w:val="en-GB"/>
        </w:rPr>
        <w:t>I will notify the LAG in advance of carrying out any changes to the nature or construction of this project.</w:t>
      </w:r>
    </w:p>
    <w:p w14:paraId="39708471" w14:textId="77777777" w:rsidR="00B45BCD" w:rsidRDefault="00B45BCD" w:rsidP="00B45BCD">
      <w:pPr>
        <w:pStyle w:val="ListParagraph"/>
        <w:numPr>
          <w:ilvl w:val="0"/>
          <w:numId w:val="13"/>
        </w:numPr>
        <w:jc w:val="both"/>
        <w:rPr>
          <w:lang w:val="en-GB"/>
        </w:rPr>
      </w:pPr>
      <w:r>
        <w:rPr>
          <w:lang w:val="en-GB"/>
        </w:rPr>
        <w:t>I confirm that should I benefit from a grant under this Scheme, I must complete the project in accordance with the terms and conditions stipulated in the Grant Agreement. Should I fail to do so, I will not receive the grand and, if I would have already received any payments from the grant, I would have to reimburse the funds received and interest charges may be applicable.</w:t>
      </w:r>
    </w:p>
    <w:p w14:paraId="2C95C1E9" w14:textId="77777777" w:rsidR="00B45BCD" w:rsidRDefault="00B45BCD" w:rsidP="00B45BCD">
      <w:pPr>
        <w:pStyle w:val="ListParagraph"/>
        <w:numPr>
          <w:ilvl w:val="0"/>
          <w:numId w:val="13"/>
        </w:numPr>
        <w:jc w:val="both"/>
        <w:rPr>
          <w:lang w:val="en-GB"/>
        </w:rPr>
      </w:pPr>
      <w:r>
        <w:rPr>
          <w:lang w:val="en-GB"/>
        </w:rPr>
        <w:t>I will provide information on the results achieved following implementation of the project and I undertake to provide this information on annual basis until 2026.</w:t>
      </w:r>
    </w:p>
    <w:p w14:paraId="083CDFD7" w14:textId="77777777" w:rsidR="00B45BCD" w:rsidRDefault="00B45BCD" w:rsidP="00B45BCD">
      <w:pPr>
        <w:pStyle w:val="ListParagraph"/>
        <w:numPr>
          <w:ilvl w:val="0"/>
          <w:numId w:val="13"/>
        </w:numPr>
        <w:jc w:val="both"/>
        <w:rPr>
          <w:lang w:val="en-GB"/>
        </w:rPr>
      </w:pPr>
      <w:r>
        <w:rPr>
          <w:lang w:val="en-GB"/>
        </w:rPr>
        <w:t>I will provide any fu</w:t>
      </w:r>
      <w:r w:rsidR="00F94E81">
        <w:rPr>
          <w:lang w:val="en-GB"/>
        </w:rPr>
        <w:t>r</w:t>
      </w:r>
      <w:r>
        <w:rPr>
          <w:lang w:val="en-GB"/>
        </w:rPr>
        <w:t>ther information as may be required by all stakeholder within the Ministry for European Affairs and Equality and Government entities that may undertake audit checks and controls.</w:t>
      </w:r>
    </w:p>
    <w:p w14:paraId="2263E691" w14:textId="77777777" w:rsidR="00B45BCD" w:rsidRDefault="00B45BCD" w:rsidP="00B45BCD">
      <w:pPr>
        <w:pStyle w:val="ListParagraph"/>
        <w:numPr>
          <w:ilvl w:val="0"/>
          <w:numId w:val="13"/>
        </w:numPr>
        <w:jc w:val="both"/>
        <w:rPr>
          <w:lang w:val="en-GB"/>
        </w:rPr>
      </w:pPr>
      <w:r>
        <w:rPr>
          <w:lang w:val="en-GB"/>
        </w:rPr>
        <w:t>I understand that if the application is not complete in all relevant detail and every aspect, including this section, it may be rejected.</w:t>
      </w:r>
    </w:p>
    <w:p w14:paraId="6D9109A3" w14:textId="77777777" w:rsidR="00B45BCD" w:rsidRDefault="00B45BCD" w:rsidP="00B45BCD">
      <w:pPr>
        <w:pStyle w:val="ListParagraph"/>
        <w:numPr>
          <w:ilvl w:val="0"/>
          <w:numId w:val="13"/>
        </w:numPr>
        <w:jc w:val="both"/>
        <w:rPr>
          <w:lang w:val="en-GB"/>
        </w:rPr>
      </w:pPr>
      <w:r>
        <w:rPr>
          <w:lang w:val="en-GB"/>
        </w:rPr>
        <w:lastRenderedPageBreak/>
        <w:t>I confirm that the entity submitting this application has not received any other grant for the project being proposed in this application</w:t>
      </w:r>
    </w:p>
    <w:p w14:paraId="702B9E8F" w14:textId="77777777" w:rsidR="00B45BCD" w:rsidRDefault="00B45BCD" w:rsidP="00B45BCD">
      <w:pPr>
        <w:pStyle w:val="ListParagraph"/>
        <w:numPr>
          <w:ilvl w:val="0"/>
          <w:numId w:val="13"/>
        </w:numPr>
        <w:jc w:val="both"/>
        <w:rPr>
          <w:lang w:val="en-GB"/>
        </w:rPr>
      </w:pPr>
      <w:r>
        <w:rPr>
          <w:lang w:val="en-GB"/>
        </w:rPr>
        <w:t xml:space="preserve">I certify that financial support received is compliant with the De Minimis State Aid Regulations and enclosed is the De Minimis </w:t>
      </w:r>
      <w:r w:rsidR="008904BE">
        <w:rPr>
          <w:lang w:val="en-GB"/>
        </w:rPr>
        <w:t>Declaration</w:t>
      </w:r>
      <w:r>
        <w:rPr>
          <w:lang w:val="en-GB"/>
        </w:rPr>
        <w:t>.</w:t>
      </w:r>
    </w:p>
    <w:p w14:paraId="546EC6F7" w14:textId="77777777" w:rsidR="00FF20D0" w:rsidRDefault="00FF20D0" w:rsidP="00FF20D0">
      <w:pPr>
        <w:jc w:val="both"/>
        <w:rPr>
          <w:lang w:val="en-GB"/>
        </w:rPr>
      </w:pPr>
    </w:p>
    <w:p w14:paraId="38D3C4AD" w14:textId="77777777" w:rsidR="00FF20D0" w:rsidRDefault="00FF20D0" w:rsidP="00FF20D0">
      <w:pPr>
        <w:jc w:val="both"/>
        <w:rPr>
          <w:lang w:val="en-GB"/>
        </w:rPr>
      </w:pPr>
    </w:p>
    <w:p w14:paraId="2F2CFD9C" w14:textId="77777777" w:rsidR="00FF20D0" w:rsidRDefault="00FF20D0" w:rsidP="00FF20D0">
      <w:pPr>
        <w:jc w:val="both"/>
        <w:rPr>
          <w:lang w:val="en-GB"/>
        </w:rPr>
      </w:pPr>
    </w:p>
    <w:p w14:paraId="6C0A1E90" w14:textId="77777777" w:rsidR="00FF20D0" w:rsidRDefault="00FF20D0" w:rsidP="00FF20D0">
      <w:pPr>
        <w:jc w:val="both"/>
        <w:rPr>
          <w:lang w:val="en-GB"/>
        </w:rPr>
      </w:pPr>
    </w:p>
    <w:p w14:paraId="5B4372CC" w14:textId="77777777" w:rsidR="00FF20D0" w:rsidRDefault="00FF20D0" w:rsidP="00FF20D0">
      <w:pPr>
        <w:jc w:val="both"/>
        <w:rPr>
          <w:lang w:val="en-GB"/>
        </w:rPr>
      </w:pPr>
    </w:p>
    <w:p w14:paraId="4597D8F2" w14:textId="77777777" w:rsidR="00FF20D0" w:rsidRDefault="00FF20D0" w:rsidP="00FF20D0">
      <w:pPr>
        <w:jc w:val="both"/>
        <w:rPr>
          <w:lang w:val="en-GB"/>
        </w:rPr>
      </w:pPr>
    </w:p>
    <w:p w14:paraId="6D6A97C6" w14:textId="77777777" w:rsidR="00FF20D0" w:rsidRDefault="00FF20D0" w:rsidP="00FF20D0">
      <w:pPr>
        <w:jc w:val="both"/>
        <w:rPr>
          <w:lang w:val="en-GB"/>
        </w:rPr>
      </w:pPr>
    </w:p>
    <w:p w14:paraId="2D4D7B4B" w14:textId="77777777" w:rsidR="00FF20D0" w:rsidRDefault="00FF20D0" w:rsidP="00FF20D0">
      <w:pPr>
        <w:jc w:val="both"/>
        <w:rPr>
          <w:lang w:val="en-GB"/>
        </w:rPr>
      </w:pPr>
    </w:p>
    <w:p w14:paraId="107FC989" w14:textId="77777777" w:rsidR="00FF20D0" w:rsidRDefault="00FF20D0" w:rsidP="00FF20D0">
      <w:pPr>
        <w:jc w:val="both"/>
        <w:rPr>
          <w:lang w:val="en-GB"/>
        </w:rPr>
      </w:pPr>
    </w:p>
    <w:p w14:paraId="116345B8" w14:textId="77777777" w:rsidR="00FF20D0" w:rsidRDefault="00FF20D0" w:rsidP="00FF20D0">
      <w:pPr>
        <w:jc w:val="both"/>
        <w:rPr>
          <w:lang w:val="en-GB"/>
        </w:rPr>
      </w:pPr>
    </w:p>
    <w:p w14:paraId="2876591F" w14:textId="77777777" w:rsidR="00FF20D0" w:rsidRDefault="00FF20D0" w:rsidP="00FF20D0">
      <w:pPr>
        <w:jc w:val="both"/>
        <w:rPr>
          <w:lang w:val="en-GB"/>
        </w:rPr>
      </w:pPr>
    </w:p>
    <w:p w14:paraId="5F45B35B" w14:textId="77777777" w:rsidR="00FF20D0" w:rsidRDefault="00FF20D0" w:rsidP="00FF20D0">
      <w:pPr>
        <w:jc w:val="both"/>
        <w:rPr>
          <w:lang w:val="en-GB"/>
        </w:rPr>
      </w:pPr>
    </w:p>
    <w:p w14:paraId="0FFE93A3" w14:textId="77777777" w:rsidR="00FF20D0" w:rsidRDefault="00FF20D0" w:rsidP="00FF20D0">
      <w:pPr>
        <w:jc w:val="both"/>
        <w:rPr>
          <w:lang w:val="en-GB"/>
        </w:rPr>
      </w:pPr>
    </w:p>
    <w:p w14:paraId="34728512" w14:textId="77777777" w:rsidR="00FF20D0" w:rsidRDefault="00FF20D0" w:rsidP="00FF20D0">
      <w:pPr>
        <w:jc w:val="both"/>
        <w:rPr>
          <w:lang w:val="en-GB"/>
        </w:rPr>
      </w:pPr>
    </w:p>
    <w:p w14:paraId="2867C780" w14:textId="77777777" w:rsidR="00FF20D0" w:rsidRDefault="00FF20D0" w:rsidP="00FF20D0">
      <w:pPr>
        <w:jc w:val="both"/>
        <w:rPr>
          <w:lang w:val="en-GB"/>
        </w:rPr>
      </w:pPr>
    </w:p>
    <w:p w14:paraId="305D49AD" w14:textId="77777777" w:rsidR="00FF20D0" w:rsidRDefault="00FF20D0" w:rsidP="00FF20D0">
      <w:pPr>
        <w:jc w:val="both"/>
        <w:rPr>
          <w:lang w:val="en-GB"/>
        </w:rPr>
      </w:pPr>
    </w:p>
    <w:p w14:paraId="05E032F7" w14:textId="77777777" w:rsidR="00FF20D0" w:rsidRDefault="00FF20D0" w:rsidP="00FF20D0">
      <w:pPr>
        <w:jc w:val="both"/>
        <w:rPr>
          <w:lang w:val="en-GB"/>
        </w:rPr>
      </w:pPr>
    </w:p>
    <w:p w14:paraId="050FDB4A" w14:textId="77777777" w:rsidR="00FF20D0" w:rsidRDefault="00FF20D0" w:rsidP="00FF20D0">
      <w:pPr>
        <w:jc w:val="both"/>
        <w:rPr>
          <w:lang w:val="en-GB"/>
        </w:rPr>
      </w:pPr>
    </w:p>
    <w:p w14:paraId="4C5C6A24" w14:textId="77777777" w:rsidR="00FF20D0" w:rsidRDefault="00FF20D0" w:rsidP="00FF20D0">
      <w:pPr>
        <w:jc w:val="both"/>
        <w:rPr>
          <w:lang w:val="en-GB"/>
        </w:rPr>
      </w:pPr>
    </w:p>
    <w:p w14:paraId="1060D321" w14:textId="77777777" w:rsidR="00FF20D0" w:rsidRDefault="00FF20D0" w:rsidP="00FF20D0">
      <w:pPr>
        <w:jc w:val="both"/>
        <w:rPr>
          <w:lang w:val="en-GB"/>
        </w:rPr>
      </w:pPr>
    </w:p>
    <w:p w14:paraId="6D90499D" w14:textId="77777777" w:rsidR="00FF20D0" w:rsidRDefault="00FF20D0" w:rsidP="00FF20D0">
      <w:pPr>
        <w:jc w:val="both"/>
        <w:rPr>
          <w:lang w:val="en-GB"/>
        </w:rPr>
      </w:pPr>
    </w:p>
    <w:p w14:paraId="536507D1" w14:textId="77777777" w:rsidR="00FF20D0" w:rsidRDefault="00FF20D0" w:rsidP="00FF20D0">
      <w:pPr>
        <w:jc w:val="both"/>
        <w:rPr>
          <w:lang w:val="en-GB"/>
        </w:rPr>
      </w:pPr>
    </w:p>
    <w:p w14:paraId="65E9B976" w14:textId="77777777" w:rsidR="00FF20D0" w:rsidRDefault="00FF20D0" w:rsidP="00FF20D0">
      <w:pPr>
        <w:jc w:val="both"/>
        <w:rPr>
          <w:lang w:val="en-GB"/>
        </w:rPr>
      </w:pPr>
    </w:p>
    <w:p w14:paraId="527CCA38" w14:textId="77777777" w:rsidR="00FF20D0" w:rsidRDefault="00FF20D0" w:rsidP="00FF20D0">
      <w:pPr>
        <w:jc w:val="both"/>
        <w:rPr>
          <w:lang w:val="en-GB"/>
        </w:rPr>
      </w:pPr>
    </w:p>
    <w:p w14:paraId="1866A4D5" w14:textId="77777777" w:rsidR="00FF20D0" w:rsidRDefault="00FF20D0" w:rsidP="00FF20D0">
      <w:pPr>
        <w:jc w:val="both"/>
        <w:rPr>
          <w:lang w:val="en-GB"/>
        </w:rPr>
      </w:pPr>
    </w:p>
    <w:p w14:paraId="34CE34BB" w14:textId="77777777" w:rsidR="00FF20D0" w:rsidRDefault="00FF20D0" w:rsidP="00FF20D0">
      <w:pPr>
        <w:jc w:val="both"/>
        <w:rPr>
          <w:lang w:val="en-GB"/>
        </w:rPr>
      </w:pPr>
    </w:p>
    <w:p w14:paraId="65C9A9FF" w14:textId="77777777" w:rsidR="00FF20D0" w:rsidRDefault="00FF20D0" w:rsidP="00FF20D0">
      <w:pPr>
        <w:jc w:val="both"/>
        <w:rPr>
          <w:lang w:val="en-GB"/>
        </w:rPr>
      </w:pPr>
    </w:p>
    <w:p w14:paraId="048B8118" w14:textId="77777777" w:rsidR="00FF20D0" w:rsidRDefault="00FF20D0" w:rsidP="00FF20D0">
      <w:pPr>
        <w:jc w:val="both"/>
        <w:rPr>
          <w:lang w:val="en-GB"/>
        </w:rPr>
      </w:pPr>
    </w:p>
    <w:p w14:paraId="76E426F2" w14:textId="77777777" w:rsidR="00FF20D0" w:rsidRPr="00FF20D0" w:rsidRDefault="00FF20D0" w:rsidP="00FF20D0">
      <w:pPr>
        <w:jc w:val="both"/>
        <w:rPr>
          <w:lang w:val="en-GB"/>
        </w:rPr>
      </w:pPr>
    </w:p>
    <w:p w14:paraId="29B6F8B8" w14:textId="77777777" w:rsidR="00B45BCD" w:rsidRDefault="00B45BCD" w:rsidP="00B45BCD">
      <w:pPr>
        <w:jc w:val="both"/>
        <w:rPr>
          <w:lang w:val="en-GB"/>
        </w:rPr>
      </w:pPr>
    </w:p>
    <w:tbl>
      <w:tblPr>
        <w:tblStyle w:val="TableGrid"/>
        <w:tblW w:w="0" w:type="auto"/>
        <w:tblLook w:val="04A0" w:firstRow="1" w:lastRow="0" w:firstColumn="1" w:lastColumn="0" w:noHBand="0" w:noVBand="1"/>
      </w:tblPr>
      <w:tblGrid>
        <w:gridCol w:w="9350"/>
      </w:tblGrid>
      <w:tr w:rsidR="00B45BCD" w14:paraId="2593D19A" w14:textId="77777777" w:rsidTr="00B45BCD">
        <w:tc>
          <w:tcPr>
            <w:tcW w:w="9350" w:type="dxa"/>
          </w:tcPr>
          <w:p w14:paraId="6B706669" w14:textId="77777777" w:rsidR="00B45BCD" w:rsidRDefault="00B45BCD" w:rsidP="00B45BCD">
            <w:pPr>
              <w:jc w:val="both"/>
              <w:rPr>
                <w:lang w:val="en-GB"/>
              </w:rPr>
            </w:pPr>
            <w:r>
              <w:rPr>
                <w:lang w:val="en-GB"/>
              </w:rPr>
              <w:t>Signature of Project Leader:</w:t>
            </w:r>
          </w:p>
          <w:p w14:paraId="5215B37E" w14:textId="77777777" w:rsidR="00B45BCD" w:rsidRDefault="00B45BCD" w:rsidP="00B45BCD">
            <w:pPr>
              <w:jc w:val="both"/>
              <w:rPr>
                <w:lang w:val="en-GB"/>
              </w:rPr>
            </w:pPr>
          </w:p>
        </w:tc>
      </w:tr>
      <w:tr w:rsidR="00B45BCD" w14:paraId="59205938" w14:textId="77777777" w:rsidTr="00B45BCD">
        <w:tc>
          <w:tcPr>
            <w:tcW w:w="9350" w:type="dxa"/>
          </w:tcPr>
          <w:p w14:paraId="32DCB8D8" w14:textId="77777777" w:rsidR="00B45BCD" w:rsidRDefault="00B45BCD" w:rsidP="00B45BCD">
            <w:pPr>
              <w:jc w:val="both"/>
              <w:rPr>
                <w:lang w:val="en-GB"/>
              </w:rPr>
            </w:pPr>
            <w:r>
              <w:rPr>
                <w:lang w:val="en-GB"/>
              </w:rPr>
              <w:t>Name in Block Capitals:</w:t>
            </w:r>
          </w:p>
          <w:p w14:paraId="58ABFD46" w14:textId="77777777" w:rsidR="00B45BCD" w:rsidRDefault="00B45BCD" w:rsidP="00B45BCD">
            <w:pPr>
              <w:jc w:val="both"/>
              <w:rPr>
                <w:lang w:val="en-GB"/>
              </w:rPr>
            </w:pPr>
          </w:p>
        </w:tc>
      </w:tr>
      <w:tr w:rsidR="00B45BCD" w14:paraId="4527B878" w14:textId="77777777" w:rsidTr="00B45BCD">
        <w:tc>
          <w:tcPr>
            <w:tcW w:w="9350" w:type="dxa"/>
          </w:tcPr>
          <w:p w14:paraId="490B9DAC" w14:textId="77777777" w:rsidR="00B45BCD" w:rsidRDefault="00B45BCD" w:rsidP="00B45BCD">
            <w:pPr>
              <w:jc w:val="both"/>
              <w:rPr>
                <w:lang w:val="en-GB"/>
              </w:rPr>
            </w:pPr>
            <w:r>
              <w:rPr>
                <w:lang w:val="en-GB"/>
              </w:rPr>
              <w:t>Date:</w:t>
            </w:r>
          </w:p>
          <w:p w14:paraId="5DACB1A4" w14:textId="77777777" w:rsidR="00B45BCD" w:rsidRDefault="00B45BCD" w:rsidP="00B45BCD">
            <w:pPr>
              <w:jc w:val="both"/>
              <w:rPr>
                <w:lang w:val="en-GB"/>
              </w:rPr>
            </w:pPr>
          </w:p>
        </w:tc>
      </w:tr>
      <w:tr w:rsidR="00B45BCD" w14:paraId="0E08526C" w14:textId="77777777" w:rsidTr="00B45BCD">
        <w:tc>
          <w:tcPr>
            <w:tcW w:w="9350" w:type="dxa"/>
          </w:tcPr>
          <w:p w14:paraId="1FDCAFE8" w14:textId="77777777" w:rsidR="00B45BCD" w:rsidRDefault="00B45BCD" w:rsidP="00B45BCD">
            <w:pPr>
              <w:jc w:val="both"/>
              <w:rPr>
                <w:lang w:val="en-GB"/>
              </w:rPr>
            </w:pPr>
            <w:r>
              <w:rPr>
                <w:lang w:val="en-GB"/>
              </w:rPr>
              <w:t>Position Held:</w:t>
            </w:r>
          </w:p>
          <w:p w14:paraId="705528BA" w14:textId="77777777" w:rsidR="00B45BCD" w:rsidRDefault="00B45BCD" w:rsidP="00B45BCD">
            <w:pPr>
              <w:jc w:val="both"/>
              <w:rPr>
                <w:lang w:val="en-GB"/>
              </w:rPr>
            </w:pPr>
          </w:p>
        </w:tc>
      </w:tr>
    </w:tbl>
    <w:p w14:paraId="704EAD9B" w14:textId="77777777" w:rsidR="00B45BCD" w:rsidRDefault="005605A1" w:rsidP="00551483">
      <w:pPr>
        <w:pStyle w:val="Heading1"/>
        <w:numPr>
          <w:ilvl w:val="0"/>
          <w:numId w:val="15"/>
        </w:numPr>
        <w:rPr>
          <w:lang w:val="en-GB"/>
        </w:rPr>
      </w:pPr>
      <w:r>
        <w:rPr>
          <w:lang w:val="en-GB"/>
        </w:rPr>
        <w:lastRenderedPageBreak/>
        <w:t>Checklist</w:t>
      </w:r>
    </w:p>
    <w:p w14:paraId="1567123D" w14:textId="77777777" w:rsidR="005605A1" w:rsidRDefault="005605A1" w:rsidP="005605A1">
      <w:pPr>
        <w:rPr>
          <w:lang w:val="en-GB"/>
        </w:rPr>
      </w:pPr>
    </w:p>
    <w:p w14:paraId="3C6ACA76" w14:textId="77777777" w:rsidR="00E62FE7" w:rsidRPr="00E62FE7" w:rsidRDefault="00E62FE7" w:rsidP="00E62FE7">
      <w:pPr>
        <w:rPr>
          <w:rFonts w:ascii="Times New Roman" w:hAnsi="Times New Roman" w:cs="Times New Roman"/>
          <w:b/>
          <w:i/>
          <w:sz w:val="22"/>
          <w:szCs w:val="22"/>
          <w:lang w:val="en-GB"/>
        </w:rPr>
      </w:pPr>
      <w:r w:rsidRPr="00E62FE7">
        <w:rPr>
          <w:rFonts w:ascii="Times New Roman" w:hAnsi="Times New Roman" w:cs="Times New Roman"/>
          <w:b/>
          <w:i/>
          <w:sz w:val="22"/>
          <w:szCs w:val="22"/>
          <w:lang w:val="en-GB"/>
        </w:rPr>
        <w:t>List of requirements and annexes Checklist</w:t>
      </w:r>
    </w:p>
    <w:p w14:paraId="67E5DA5F" w14:textId="77777777" w:rsidR="00E62FE7" w:rsidRPr="00E62FE7" w:rsidRDefault="00E62FE7" w:rsidP="00E62FE7">
      <w:pPr>
        <w:rPr>
          <w:rFonts w:ascii="Times New Roman" w:hAnsi="Times New Roman" w:cs="Times New Roman"/>
          <w:sz w:val="22"/>
          <w:szCs w:val="22"/>
          <w:lang w:val="en-GB"/>
        </w:rPr>
      </w:pPr>
    </w:p>
    <w:p w14:paraId="77F74F9E" w14:textId="2C5AE768" w:rsidR="00E62FE7" w:rsidRPr="00E62FE7" w:rsidRDefault="00E62FE7" w:rsidP="00E62FE7">
      <w:pPr>
        <w:rPr>
          <w:rFonts w:ascii="Times New Roman" w:hAnsi="Times New Roman" w:cs="Times New Roman"/>
          <w:sz w:val="22"/>
          <w:szCs w:val="22"/>
          <w:lang w:val="en-GB"/>
        </w:rPr>
      </w:pPr>
      <w:r w:rsidRPr="00E62FE7">
        <w:rPr>
          <w:rFonts w:ascii="Times New Roman" w:hAnsi="Times New Roman" w:cs="Times New Roman"/>
          <w:sz w:val="22"/>
          <w:szCs w:val="22"/>
          <w:lang w:val="en-GB"/>
        </w:rPr>
        <w:t>The below is a list of supporting documentation that concerts the applicant/</w:t>
      </w:r>
      <w:r w:rsidR="000C0690" w:rsidRPr="00E62FE7">
        <w:rPr>
          <w:rFonts w:ascii="Times New Roman" w:hAnsi="Times New Roman" w:cs="Times New Roman"/>
          <w:sz w:val="22"/>
          <w:szCs w:val="22"/>
          <w:lang w:val="en-GB"/>
        </w:rPr>
        <w:t>applications</w:t>
      </w:r>
      <w:r w:rsidRPr="00E62FE7">
        <w:rPr>
          <w:rFonts w:ascii="Times New Roman" w:hAnsi="Times New Roman" w:cs="Times New Roman"/>
          <w:sz w:val="22"/>
          <w:szCs w:val="22"/>
          <w:lang w:val="en-GB"/>
        </w:rPr>
        <w:t>. Applicants are advised to note whether the submission of relevant documents:</w:t>
      </w:r>
    </w:p>
    <w:p w14:paraId="65B649D2" w14:textId="77777777" w:rsidR="00E62FE7" w:rsidRPr="00E62FE7" w:rsidRDefault="00E62FE7" w:rsidP="00E62FE7">
      <w:pPr>
        <w:rPr>
          <w:rFonts w:ascii="Times New Roman" w:hAnsi="Times New Roman" w:cs="Times New Roman"/>
          <w:sz w:val="22"/>
          <w:szCs w:val="22"/>
          <w:lang w:val="en-GB"/>
        </w:rPr>
      </w:pPr>
    </w:p>
    <w:p w14:paraId="1D3AED02" w14:textId="77777777" w:rsidR="00E62FE7" w:rsidRPr="00E62FE7" w:rsidRDefault="00E62FE7" w:rsidP="00E62FE7">
      <w:pPr>
        <w:numPr>
          <w:ilvl w:val="0"/>
          <w:numId w:val="20"/>
        </w:numPr>
        <w:contextualSpacing/>
        <w:rPr>
          <w:rFonts w:ascii="Times New Roman" w:hAnsi="Times New Roman" w:cs="Times New Roman"/>
          <w:sz w:val="22"/>
          <w:szCs w:val="22"/>
          <w:lang w:val="en-GB"/>
        </w:rPr>
      </w:pPr>
      <w:r w:rsidRPr="00E62FE7">
        <w:rPr>
          <w:rFonts w:ascii="Times New Roman" w:hAnsi="Times New Roman" w:cs="Times New Roman"/>
          <w:sz w:val="22"/>
          <w:szCs w:val="22"/>
          <w:lang w:val="en-GB"/>
        </w:rPr>
        <w:t>Is obligatory or required at application stage</w:t>
      </w:r>
      <w:r w:rsidRPr="00E62FE7">
        <w:rPr>
          <w:rFonts w:ascii="EYInterstate Light" w:hAnsi="EYInterstate Light" w:cs="Times New Roman"/>
          <w:position w:val="6"/>
          <w:szCs w:val="20"/>
          <w:vertAlign w:val="superscript"/>
          <w:lang w:val="en-GB"/>
        </w:rPr>
        <w:footnoteReference w:id="2"/>
      </w:r>
      <w:r w:rsidRPr="00E62FE7">
        <w:rPr>
          <w:rFonts w:ascii="Times New Roman" w:hAnsi="Times New Roman" w:cs="Times New Roman"/>
          <w:sz w:val="22"/>
          <w:szCs w:val="22"/>
          <w:lang w:val="en-GB"/>
        </w:rPr>
        <w:t>, and also whether;</w:t>
      </w:r>
    </w:p>
    <w:p w14:paraId="78A338E5" w14:textId="77777777" w:rsidR="00E62FE7" w:rsidRPr="00E62FE7" w:rsidRDefault="00E62FE7" w:rsidP="00E62FE7">
      <w:pPr>
        <w:numPr>
          <w:ilvl w:val="0"/>
          <w:numId w:val="20"/>
        </w:numPr>
        <w:contextualSpacing/>
        <w:rPr>
          <w:rFonts w:ascii="Times New Roman" w:hAnsi="Times New Roman" w:cs="Times New Roman"/>
          <w:sz w:val="22"/>
          <w:szCs w:val="22"/>
          <w:lang w:val="en-GB"/>
        </w:rPr>
      </w:pPr>
      <w:r w:rsidRPr="00E62FE7">
        <w:rPr>
          <w:rFonts w:ascii="Times New Roman" w:hAnsi="Times New Roman" w:cs="Times New Roman"/>
          <w:sz w:val="22"/>
          <w:szCs w:val="22"/>
          <w:lang w:val="en-GB"/>
        </w:rPr>
        <w:t>It is compulsory for all applicants, or as applicable for a specific applicant</w:t>
      </w:r>
      <w:r w:rsidRPr="00E62FE7">
        <w:rPr>
          <w:rFonts w:ascii="EYInterstate Light" w:hAnsi="EYInterstate Light" w:cs="Times New Roman"/>
          <w:position w:val="6"/>
          <w:szCs w:val="20"/>
          <w:vertAlign w:val="superscript"/>
          <w:lang w:val="en-GB"/>
        </w:rPr>
        <w:footnoteReference w:id="3"/>
      </w:r>
      <w:r w:rsidRPr="00E62FE7">
        <w:rPr>
          <w:rFonts w:ascii="Times New Roman" w:hAnsi="Times New Roman" w:cs="Times New Roman"/>
          <w:sz w:val="22"/>
          <w:szCs w:val="22"/>
          <w:lang w:val="en-GB"/>
        </w:rPr>
        <w:t>, as indicated in the list below:</w:t>
      </w:r>
    </w:p>
    <w:p w14:paraId="28CA9ADC" w14:textId="77777777" w:rsidR="00E62FE7" w:rsidRPr="00E62FE7" w:rsidRDefault="00E62FE7" w:rsidP="00E62FE7">
      <w:pPr>
        <w:rPr>
          <w:rFonts w:ascii="Times New Roman" w:hAnsi="Times New Roman" w:cs="Times New Roman"/>
          <w:sz w:val="22"/>
          <w:szCs w:val="22"/>
          <w:lang w:val="en-GB"/>
        </w:rPr>
      </w:pPr>
    </w:p>
    <w:tbl>
      <w:tblPr>
        <w:tblStyle w:val="TableGrid1"/>
        <w:tblW w:w="9350" w:type="dxa"/>
        <w:tblLook w:val="04A0" w:firstRow="1" w:lastRow="0" w:firstColumn="1" w:lastColumn="0" w:noHBand="0" w:noVBand="1"/>
      </w:tblPr>
      <w:tblGrid>
        <w:gridCol w:w="4428"/>
        <w:gridCol w:w="1670"/>
        <w:gridCol w:w="1084"/>
        <w:gridCol w:w="1084"/>
        <w:gridCol w:w="1084"/>
      </w:tblGrid>
      <w:tr w:rsidR="00E62FE7" w:rsidRPr="00E62FE7" w14:paraId="08330D18" w14:textId="77777777" w:rsidTr="000E6FE4">
        <w:tc>
          <w:tcPr>
            <w:tcW w:w="4428" w:type="dxa"/>
          </w:tcPr>
          <w:p w14:paraId="7FA3B286" w14:textId="77777777" w:rsidR="00E62FE7" w:rsidRPr="00E62FE7" w:rsidRDefault="00E62FE7" w:rsidP="00E62FE7">
            <w:pPr>
              <w:numPr>
                <w:ilvl w:val="0"/>
                <w:numId w:val="14"/>
              </w:numPr>
              <w:autoSpaceDE w:val="0"/>
              <w:autoSpaceDN w:val="0"/>
              <w:adjustRightInd w:val="0"/>
              <w:ind w:right="17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Original signed project application form together with three copies of the signed project application form and a cd containing a soft copy of all documentation submitted (application should be saved in both word and pdf format). All copies must include all supporting documentation attached to the original Application Form</w:t>
            </w:r>
          </w:p>
          <w:p w14:paraId="4604BF42" w14:textId="77777777" w:rsidR="00E62FE7" w:rsidRPr="00E62FE7" w:rsidRDefault="00E62FE7" w:rsidP="00E62FE7">
            <w:pPr>
              <w:autoSpaceDE w:val="0"/>
              <w:autoSpaceDN w:val="0"/>
              <w:adjustRightInd w:val="0"/>
              <w:ind w:left="720" w:right="173"/>
              <w:contextualSpacing/>
              <w:jc w:val="both"/>
              <w:rPr>
                <w:rFonts w:ascii="Times New Roman" w:hAnsi="Times New Roman" w:cs="Times New Roman"/>
                <w:sz w:val="22"/>
                <w:szCs w:val="22"/>
                <w:lang w:val="en-GB"/>
              </w:rPr>
            </w:pPr>
          </w:p>
          <w:p w14:paraId="3F2A1521" w14:textId="77777777" w:rsidR="00E62FE7" w:rsidRPr="00E62FE7" w:rsidRDefault="00E62FE7" w:rsidP="00E62FE7">
            <w:pPr>
              <w:autoSpaceDE w:val="0"/>
              <w:autoSpaceDN w:val="0"/>
              <w:adjustRightInd w:val="0"/>
              <w:ind w:left="720" w:right="17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4C7957C6" w14:textId="77777777" w:rsidR="00E62FE7" w:rsidRPr="00E62FE7" w:rsidRDefault="00E62FE7" w:rsidP="00E62FE7">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 for all applicants</w:t>
            </w:r>
          </w:p>
        </w:tc>
        <w:tc>
          <w:tcPr>
            <w:tcW w:w="1084" w:type="dxa"/>
            <w:vAlign w:val="center"/>
          </w:tcPr>
          <w:p w14:paraId="66291707" w14:textId="77777777" w:rsidR="00E62FE7" w:rsidRPr="000E6FE4" w:rsidRDefault="00E62FE7"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37593021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165480D" w14:textId="77777777" w:rsidR="00E62FE7" w:rsidRPr="000E6FE4" w:rsidRDefault="00E62FE7"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91877902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3589F2C4" w14:textId="77777777" w:rsidR="00E62FE7" w:rsidRPr="000E6FE4" w:rsidRDefault="00E62FE7" w:rsidP="000E6FE4">
            <w:pPr>
              <w:jc w:val="center"/>
              <w:rPr>
                <w:rFonts w:ascii="Times New Roman" w:hAnsi="Times New Roman" w:cs="Times New Roman"/>
                <w:sz w:val="22"/>
                <w:szCs w:val="22"/>
                <w:lang w:val="en-GB"/>
              </w:rPr>
            </w:pPr>
          </w:p>
        </w:tc>
      </w:tr>
      <w:tr w:rsidR="00E62FE7" w:rsidRPr="00E62FE7" w14:paraId="5D451394" w14:textId="77777777" w:rsidTr="000E6FE4">
        <w:tc>
          <w:tcPr>
            <w:tcW w:w="4428" w:type="dxa"/>
          </w:tcPr>
          <w:p w14:paraId="2989F490" w14:textId="77777777" w:rsidR="00E62FE7" w:rsidRPr="00E62FE7" w:rsidRDefault="00E62FE7" w:rsidP="00E62FE7">
            <w:pPr>
              <w:numPr>
                <w:ilvl w:val="0"/>
                <w:numId w:val="14"/>
              </w:numPr>
              <w:autoSpaceDE w:val="0"/>
              <w:autoSpaceDN w:val="0"/>
              <w:adjustRightInd w:val="0"/>
              <w:ind w:right="17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Audited Financial Statements for each partner for year N-1.</w:t>
            </w:r>
            <w:r w:rsidRPr="00E62FE7">
              <w:rPr>
                <w:rFonts w:ascii="EYInterstate Light" w:hAnsi="EYInterstate Light" w:cs="Times New Roman"/>
                <w:position w:val="6"/>
                <w:szCs w:val="20"/>
                <w:vertAlign w:val="superscript"/>
                <w:lang w:val="en-GB"/>
              </w:rPr>
              <w:footnoteReference w:id="4"/>
            </w:r>
          </w:p>
          <w:p w14:paraId="2C77FD8C" w14:textId="77777777" w:rsidR="00E62FE7" w:rsidRPr="00E62FE7" w:rsidRDefault="00E62FE7" w:rsidP="00E62FE7">
            <w:pPr>
              <w:autoSpaceDE w:val="0"/>
              <w:autoSpaceDN w:val="0"/>
              <w:adjustRightInd w:val="0"/>
              <w:ind w:right="173"/>
              <w:jc w:val="both"/>
              <w:rPr>
                <w:rFonts w:ascii="Times New Roman" w:hAnsi="Times New Roman" w:cs="Times New Roman"/>
                <w:sz w:val="22"/>
                <w:szCs w:val="22"/>
                <w:lang w:val="en-GB"/>
              </w:rPr>
            </w:pPr>
          </w:p>
          <w:p w14:paraId="1246B768" w14:textId="77777777" w:rsidR="00E62FE7" w:rsidRPr="00E62FE7" w:rsidRDefault="00E62FE7" w:rsidP="00E62FE7">
            <w:pPr>
              <w:autoSpaceDE w:val="0"/>
              <w:autoSpaceDN w:val="0"/>
              <w:adjustRightInd w:val="0"/>
              <w:ind w:left="738" w:right="173"/>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3DF6D890" w14:textId="77777777" w:rsidR="00E62FE7" w:rsidRPr="00E62FE7" w:rsidRDefault="00E62FE7" w:rsidP="00E62FE7">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 for all partners</w:t>
            </w:r>
          </w:p>
        </w:tc>
        <w:tc>
          <w:tcPr>
            <w:tcW w:w="1084" w:type="dxa"/>
            <w:vAlign w:val="center"/>
          </w:tcPr>
          <w:p w14:paraId="41DEE69A" w14:textId="77777777" w:rsidR="00E62FE7" w:rsidRPr="000E6FE4" w:rsidRDefault="00E62FE7"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32397254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F417711" w14:textId="77777777" w:rsidR="00E62FE7" w:rsidRPr="000E6FE4" w:rsidRDefault="00E62FE7"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722321103"/>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2D8187D7" w14:textId="77777777" w:rsidR="00E62FE7" w:rsidRPr="000E6FE4" w:rsidRDefault="00E62FE7" w:rsidP="000E6FE4">
            <w:pPr>
              <w:jc w:val="center"/>
              <w:rPr>
                <w:rFonts w:ascii="Times New Roman" w:hAnsi="Times New Roman" w:cs="Times New Roman"/>
                <w:sz w:val="22"/>
                <w:szCs w:val="22"/>
                <w:lang w:val="en-GB"/>
              </w:rPr>
            </w:pPr>
          </w:p>
        </w:tc>
      </w:tr>
      <w:tr w:rsidR="00B170AD" w:rsidRPr="00E62FE7" w14:paraId="5FB3F3E4" w14:textId="77777777" w:rsidTr="000E6FE4">
        <w:tc>
          <w:tcPr>
            <w:tcW w:w="4428" w:type="dxa"/>
          </w:tcPr>
          <w:p w14:paraId="3E0CF1C1" w14:textId="77777777" w:rsidR="00B170AD" w:rsidRPr="00E62FE7" w:rsidRDefault="00B170AD" w:rsidP="00B170AD">
            <w:pPr>
              <w:numPr>
                <w:ilvl w:val="0"/>
                <w:numId w:val="14"/>
              </w:numPr>
              <w:autoSpaceDE w:val="0"/>
              <w:autoSpaceDN w:val="0"/>
              <w:adjustRightInd w:val="0"/>
              <w:ind w:right="17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Audited Financial Statements of year N-1 and N-2. If n-1 year audited accounts are not available, the applicant is to submit management financial accounts</w:t>
            </w:r>
          </w:p>
          <w:p w14:paraId="11A33C8D" w14:textId="77777777" w:rsidR="00B170AD" w:rsidRPr="00E62FE7" w:rsidRDefault="00B170AD" w:rsidP="00B170AD">
            <w:pPr>
              <w:autoSpaceDE w:val="0"/>
              <w:autoSpaceDN w:val="0"/>
              <w:adjustRightInd w:val="0"/>
              <w:ind w:right="173"/>
              <w:jc w:val="both"/>
              <w:rPr>
                <w:rFonts w:ascii="Times New Roman" w:hAnsi="Times New Roman" w:cs="Times New Roman"/>
                <w:sz w:val="22"/>
                <w:szCs w:val="22"/>
                <w:lang w:val="en-GB"/>
              </w:rPr>
            </w:pPr>
          </w:p>
          <w:p w14:paraId="3E56B2FB" w14:textId="77777777" w:rsidR="00B170AD" w:rsidRPr="00E62FE7" w:rsidRDefault="00B170AD" w:rsidP="00B170AD">
            <w:pPr>
              <w:autoSpaceDE w:val="0"/>
              <w:autoSpaceDN w:val="0"/>
              <w:adjustRightInd w:val="0"/>
              <w:ind w:left="738" w:right="173"/>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where applicable)</w:t>
            </w:r>
          </w:p>
        </w:tc>
        <w:tc>
          <w:tcPr>
            <w:tcW w:w="1670" w:type="dxa"/>
          </w:tcPr>
          <w:p w14:paraId="1F1D2525"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Applicable for Local Councils only</w:t>
            </w:r>
          </w:p>
        </w:tc>
        <w:tc>
          <w:tcPr>
            <w:tcW w:w="1084" w:type="dxa"/>
            <w:vAlign w:val="center"/>
          </w:tcPr>
          <w:p w14:paraId="3C26CDBD"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65868661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7AFA892"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04348692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8E2CBDE" w14:textId="55E10889"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78067301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7F988DFE" w14:textId="77777777" w:rsidTr="000E6FE4">
        <w:tc>
          <w:tcPr>
            <w:tcW w:w="4428" w:type="dxa"/>
          </w:tcPr>
          <w:p w14:paraId="15A04F6B"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For each partner, a declaration signed by a certified Auditor concerning the financial standing and the ability of the entity to continue conducting activities as a going concern</w:t>
            </w:r>
          </w:p>
          <w:p w14:paraId="42136A54" w14:textId="77777777" w:rsidR="00B170AD" w:rsidRPr="00E62FE7" w:rsidRDefault="00B170AD" w:rsidP="00B170AD">
            <w:pPr>
              <w:jc w:val="both"/>
              <w:rPr>
                <w:rFonts w:ascii="Times New Roman" w:hAnsi="Times New Roman" w:cs="Times New Roman"/>
                <w:sz w:val="22"/>
                <w:szCs w:val="22"/>
                <w:lang w:val="en-GB"/>
              </w:rPr>
            </w:pPr>
          </w:p>
          <w:p w14:paraId="7DE2E3AA" w14:textId="77777777" w:rsidR="00B170AD" w:rsidRPr="00E62FE7" w:rsidRDefault="00B170AD" w:rsidP="00B170AD">
            <w:pPr>
              <w:ind w:firstLine="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0444F815"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 for all partners</w:t>
            </w:r>
          </w:p>
        </w:tc>
        <w:tc>
          <w:tcPr>
            <w:tcW w:w="1084" w:type="dxa"/>
            <w:vAlign w:val="center"/>
          </w:tcPr>
          <w:p w14:paraId="64EDF2E7"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92341876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78C6761"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216356373"/>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0066B774"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45E27AAD" w14:textId="77777777" w:rsidTr="000E6FE4">
        <w:tc>
          <w:tcPr>
            <w:tcW w:w="4428" w:type="dxa"/>
          </w:tcPr>
          <w:p w14:paraId="1A8C339A"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lastRenderedPageBreak/>
              <w:t>Declaration from a certified Auditor confirming that the partners can match the 20% co-financing funding and VAT component required from own resources and can sustain the projects for five (5) years after its completion</w:t>
            </w:r>
          </w:p>
          <w:p w14:paraId="0FA45338" w14:textId="77777777" w:rsidR="00B170AD" w:rsidRPr="00E62FE7" w:rsidRDefault="00B170AD" w:rsidP="00B170AD">
            <w:pPr>
              <w:jc w:val="both"/>
              <w:rPr>
                <w:rFonts w:ascii="Times New Roman" w:hAnsi="Times New Roman" w:cs="Times New Roman"/>
                <w:sz w:val="22"/>
                <w:szCs w:val="22"/>
                <w:lang w:val="en-GB"/>
              </w:rPr>
            </w:pPr>
          </w:p>
          <w:p w14:paraId="2E194EA1" w14:textId="77777777" w:rsidR="00B170AD" w:rsidRPr="00E62FE7" w:rsidRDefault="00B170AD" w:rsidP="00B170AD">
            <w:pPr>
              <w:ind w:firstLine="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1BEA54AD"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07BF30B1"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65630540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CBBA07C"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05708541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55089900"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0A0F9592" w14:textId="77777777" w:rsidTr="000E6FE4">
        <w:tc>
          <w:tcPr>
            <w:tcW w:w="4428" w:type="dxa"/>
          </w:tcPr>
          <w:p w14:paraId="1C892B59"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 xml:space="preserve">Calculations of annual (operational) costs involved in sustaining the project for 5 years following the completion of the project and endorsed by an architect </w:t>
            </w:r>
          </w:p>
          <w:p w14:paraId="5550A968" w14:textId="77777777" w:rsidR="00B170AD" w:rsidRPr="00E62FE7" w:rsidRDefault="00B170AD" w:rsidP="00B170AD">
            <w:pPr>
              <w:jc w:val="both"/>
              <w:rPr>
                <w:rFonts w:ascii="Times New Roman" w:hAnsi="Times New Roman" w:cs="Times New Roman"/>
                <w:sz w:val="22"/>
                <w:szCs w:val="22"/>
                <w:lang w:val="en-GB"/>
              </w:rPr>
            </w:pPr>
          </w:p>
          <w:p w14:paraId="127FDDD7" w14:textId="77777777" w:rsidR="00B170AD" w:rsidRPr="00E62FE7" w:rsidRDefault="00B170AD" w:rsidP="00B170AD">
            <w:pPr>
              <w:ind w:left="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 where applicable)</w:t>
            </w:r>
          </w:p>
        </w:tc>
        <w:tc>
          <w:tcPr>
            <w:tcW w:w="1670" w:type="dxa"/>
          </w:tcPr>
          <w:p w14:paraId="4E6E3987"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Where applicable</w:t>
            </w:r>
          </w:p>
        </w:tc>
        <w:tc>
          <w:tcPr>
            <w:tcW w:w="1084" w:type="dxa"/>
            <w:vAlign w:val="center"/>
          </w:tcPr>
          <w:p w14:paraId="75A1C143"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5670720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98023A5"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2809411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23E457F8"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4643815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3CB24302" w14:textId="77777777" w:rsidTr="000E6FE4">
        <w:tc>
          <w:tcPr>
            <w:tcW w:w="4428" w:type="dxa"/>
          </w:tcPr>
          <w:p w14:paraId="12E9B8AA"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Specific deed of partnership between the partners involved in the project – agreement start date of partnership has to be dated before the submission of the application and the agreement end date of partnership has to be dated till project closure (including the 5 years following the completion of the project)</w:t>
            </w:r>
          </w:p>
          <w:p w14:paraId="2B5E1532" w14:textId="77777777" w:rsidR="00B170AD" w:rsidRPr="00E62FE7" w:rsidRDefault="00B170AD" w:rsidP="00B170AD">
            <w:pPr>
              <w:jc w:val="both"/>
              <w:rPr>
                <w:rFonts w:ascii="Times New Roman" w:hAnsi="Times New Roman" w:cs="Times New Roman"/>
                <w:sz w:val="22"/>
                <w:szCs w:val="22"/>
                <w:lang w:val="en-GB"/>
              </w:rPr>
            </w:pPr>
          </w:p>
          <w:p w14:paraId="535FE4EC" w14:textId="77777777" w:rsidR="00B170AD" w:rsidRPr="00E62FE7" w:rsidRDefault="00B170AD" w:rsidP="00B170AD">
            <w:pPr>
              <w:ind w:firstLine="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20DE0FB2"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020CF0F7"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6683417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584EA47"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64708738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171C88A1"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2249095B" w14:textId="77777777" w:rsidTr="000E6FE4">
        <w:tc>
          <w:tcPr>
            <w:tcW w:w="4428" w:type="dxa"/>
          </w:tcPr>
          <w:p w14:paraId="1DC17840"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The role of each partner and the obligations for each partner</w:t>
            </w:r>
          </w:p>
          <w:p w14:paraId="222EDE88" w14:textId="77777777" w:rsidR="00B170AD" w:rsidRPr="00E62FE7" w:rsidRDefault="00B170AD" w:rsidP="00B170AD">
            <w:pPr>
              <w:jc w:val="both"/>
              <w:rPr>
                <w:rFonts w:ascii="Times New Roman" w:hAnsi="Times New Roman" w:cs="Times New Roman"/>
                <w:sz w:val="22"/>
                <w:szCs w:val="22"/>
                <w:lang w:val="en-GB"/>
              </w:rPr>
            </w:pPr>
          </w:p>
          <w:p w14:paraId="7B1BD27B" w14:textId="77777777" w:rsidR="00B170AD" w:rsidRPr="00E62FE7" w:rsidRDefault="00B170AD" w:rsidP="00B170AD">
            <w:pPr>
              <w:ind w:firstLine="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7566B908"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00D56DF5"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08819623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6E801D6"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02936988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5D9B1A33" w14:textId="77777777" w:rsidR="00B170AD" w:rsidRPr="000E6FE4" w:rsidRDefault="00B170AD" w:rsidP="00B170AD">
            <w:pPr>
              <w:rPr>
                <w:rFonts w:ascii="Times New Roman" w:hAnsi="Times New Roman" w:cs="Times New Roman"/>
                <w:sz w:val="22"/>
                <w:szCs w:val="22"/>
                <w:lang w:val="en-GB"/>
              </w:rPr>
            </w:pPr>
          </w:p>
        </w:tc>
      </w:tr>
      <w:tr w:rsidR="00B170AD" w:rsidRPr="00E62FE7" w14:paraId="1DF47395" w14:textId="77777777" w:rsidTr="000E6FE4">
        <w:tc>
          <w:tcPr>
            <w:tcW w:w="4428" w:type="dxa"/>
          </w:tcPr>
          <w:p w14:paraId="66F8BCBA"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Copy of Voluntary Organisation (VO) Certificate</w:t>
            </w:r>
          </w:p>
          <w:p w14:paraId="6F6D0F26" w14:textId="77777777" w:rsidR="00B170AD" w:rsidRPr="00E62FE7" w:rsidRDefault="00B170AD" w:rsidP="00B170AD">
            <w:pPr>
              <w:jc w:val="both"/>
              <w:rPr>
                <w:rFonts w:ascii="Times New Roman" w:hAnsi="Times New Roman" w:cs="Times New Roman"/>
                <w:sz w:val="22"/>
                <w:szCs w:val="22"/>
                <w:lang w:val="en-GB"/>
              </w:rPr>
            </w:pPr>
          </w:p>
          <w:p w14:paraId="45EB0E01" w14:textId="77777777" w:rsidR="00B170AD" w:rsidRPr="00E62FE7" w:rsidRDefault="00B170AD" w:rsidP="00B170AD">
            <w:pPr>
              <w:ind w:left="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 where applicable)</w:t>
            </w:r>
          </w:p>
        </w:tc>
        <w:tc>
          <w:tcPr>
            <w:tcW w:w="1670" w:type="dxa"/>
          </w:tcPr>
          <w:p w14:paraId="65851719"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Applicable for each VOs only</w:t>
            </w:r>
          </w:p>
        </w:tc>
        <w:tc>
          <w:tcPr>
            <w:tcW w:w="1084" w:type="dxa"/>
            <w:vAlign w:val="center"/>
          </w:tcPr>
          <w:p w14:paraId="3DD41903"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26892492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0CD05665"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20395288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2F8F0D0D"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24299253"/>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1D7CD483" w14:textId="77777777" w:rsidTr="000E6FE4">
        <w:tc>
          <w:tcPr>
            <w:tcW w:w="4428" w:type="dxa"/>
          </w:tcPr>
          <w:p w14:paraId="4602D606"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 copy of the certificate of compliance issued by the Commissioner for Voluntary Organisations</w:t>
            </w:r>
          </w:p>
          <w:p w14:paraId="75D9752D" w14:textId="77777777" w:rsidR="00B170AD" w:rsidRPr="00E62FE7" w:rsidRDefault="00B170AD" w:rsidP="00B170AD">
            <w:pPr>
              <w:ind w:left="720"/>
              <w:contextualSpacing/>
              <w:jc w:val="both"/>
              <w:rPr>
                <w:rFonts w:ascii="Times New Roman" w:hAnsi="Times New Roman" w:cs="Times New Roman"/>
                <w:sz w:val="22"/>
                <w:szCs w:val="22"/>
                <w:lang w:val="en-GB"/>
              </w:rPr>
            </w:pPr>
          </w:p>
          <w:p w14:paraId="327126C0"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where applicable)</w:t>
            </w:r>
          </w:p>
        </w:tc>
        <w:tc>
          <w:tcPr>
            <w:tcW w:w="1670" w:type="dxa"/>
          </w:tcPr>
          <w:p w14:paraId="39E860B4"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Applicable for each VOs only</w:t>
            </w:r>
          </w:p>
        </w:tc>
        <w:tc>
          <w:tcPr>
            <w:tcW w:w="1084" w:type="dxa"/>
            <w:vAlign w:val="center"/>
          </w:tcPr>
          <w:p w14:paraId="22D2A1C6"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74688415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0594EE3E"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640541269"/>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D8474AD"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23412556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77F1FCBC" w14:textId="77777777" w:rsidTr="000E6FE4">
        <w:tc>
          <w:tcPr>
            <w:tcW w:w="4428" w:type="dxa"/>
          </w:tcPr>
          <w:p w14:paraId="58F159E3"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The latest VO Statute as approved by the Commissioner for Voluntary Organisations</w:t>
            </w:r>
          </w:p>
          <w:p w14:paraId="3E12516D" w14:textId="77777777" w:rsidR="00B170AD" w:rsidRPr="00E62FE7" w:rsidRDefault="00B170AD" w:rsidP="00B170AD">
            <w:pPr>
              <w:ind w:left="720"/>
              <w:contextualSpacing/>
              <w:jc w:val="both"/>
              <w:rPr>
                <w:rFonts w:ascii="Times New Roman" w:hAnsi="Times New Roman" w:cs="Times New Roman"/>
                <w:sz w:val="22"/>
                <w:szCs w:val="22"/>
                <w:lang w:val="en-GB"/>
              </w:rPr>
            </w:pPr>
          </w:p>
          <w:p w14:paraId="5FCA9504"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where applicable)</w:t>
            </w:r>
          </w:p>
        </w:tc>
        <w:tc>
          <w:tcPr>
            <w:tcW w:w="1670" w:type="dxa"/>
          </w:tcPr>
          <w:p w14:paraId="79C3B329"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Applicable for each VOs only</w:t>
            </w:r>
          </w:p>
        </w:tc>
        <w:tc>
          <w:tcPr>
            <w:tcW w:w="1084" w:type="dxa"/>
            <w:vAlign w:val="center"/>
          </w:tcPr>
          <w:p w14:paraId="63BD1DA2"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29394464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926C5DD"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822163869"/>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0F818C59"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24256777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0C14A1BF" w14:textId="77777777" w:rsidTr="000E6FE4">
        <w:tc>
          <w:tcPr>
            <w:tcW w:w="4428" w:type="dxa"/>
          </w:tcPr>
          <w:p w14:paraId="1979A04D"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 xml:space="preserve">For each partner, a copy of VAT Certificate </w:t>
            </w:r>
          </w:p>
          <w:p w14:paraId="6A0761F1" w14:textId="77777777" w:rsidR="00B170AD" w:rsidRPr="00E62FE7" w:rsidRDefault="00B170AD" w:rsidP="00B170AD">
            <w:pPr>
              <w:ind w:left="720"/>
              <w:contextualSpacing/>
              <w:jc w:val="both"/>
              <w:rPr>
                <w:rFonts w:ascii="Times New Roman" w:hAnsi="Times New Roman" w:cs="Times New Roman"/>
                <w:sz w:val="22"/>
                <w:szCs w:val="22"/>
                <w:lang w:val="en-GB"/>
              </w:rPr>
            </w:pPr>
          </w:p>
          <w:p w14:paraId="38454EB1"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lastRenderedPageBreak/>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where applicable)</w:t>
            </w:r>
          </w:p>
        </w:tc>
        <w:tc>
          <w:tcPr>
            <w:tcW w:w="1670" w:type="dxa"/>
          </w:tcPr>
          <w:p w14:paraId="55E8A49B"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lastRenderedPageBreak/>
              <w:t>If applicable</w:t>
            </w:r>
          </w:p>
        </w:tc>
        <w:tc>
          <w:tcPr>
            <w:tcW w:w="1084" w:type="dxa"/>
            <w:vAlign w:val="center"/>
          </w:tcPr>
          <w:p w14:paraId="58FFB303"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02208603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48358B9"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48166050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DEF9ADC"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27437054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13E5A088" w14:textId="77777777" w:rsidTr="000E6FE4">
        <w:tc>
          <w:tcPr>
            <w:tcW w:w="4428" w:type="dxa"/>
          </w:tcPr>
          <w:p w14:paraId="0E8DDC3B"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For each partner, Latest Employment Return Form submitted to the Jobsplus Corporation which proves the number of Annual Work Units employed with the entity applying for the grant</w:t>
            </w:r>
          </w:p>
          <w:p w14:paraId="73466D9E" w14:textId="77777777" w:rsidR="00B170AD" w:rsidRPr="00E62FE7" w:rsidRDefault="00B170AD" w:rsidP="00B170AD">
            <w:pPr>
              <w:ind w:left="720"/>
              <w:contextualSpacing/>
              <w:jc w:val="both"/>
              <w:rPr>
                <w:rFonts w:ascii="Times New Roman" w:hAnsi="Times New Roman" w:cs="Times New Roman"/>
                <w:sz w:val="22"/>
                <w:szCs w:val="22"/>
                <w:lang w:val="en-GB"/>
              </w:rPr>
            </w:pPr>
          </w:p>
          <w:p w14:paraId="6FE82A5A"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where applicable)</w:t>
            </w:r>
          </w:p>
        </w:tc>
        <w:tc>
          <w:tcPr>
            <w:tcW w:w="1670" w:type="dxa"/>
          </w:tcPr>
          <w:p w14:paraId="38ADA486"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Where applicable</w:t>
            </w:r>
          </w:p>
        </w:tc>
        <w:tc>
          <w:tcPr>
            <w:tcW w:w="1084" w:type="dxa"/>
            <w:vAlign w:val="center"/>
          </w:tcPr>
          <w:p w14:paraId="788D7CD2"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3042864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6FA83D1"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85793397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39FC8C3"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74438177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08E0B46A" w14:textId="77777777" w:rsidTr="000E6FE4">
        <w:tc>
          <w:tcPr>
            <w:tcW w:w="4428" w:type="dxa"/>
          </w:tcPr>
          <w:p w14:paraId="6B4C4404"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For each partner, FSS / SSC Clearance Certificate from the Inland Revenue Department together with VAT Declaration from the VAT Department confirming there are no pending dues.</w:t>
            </w:r>
          </w:p>
          <w:p w14:paraId="67DA39A6" w14:textId="77777777" w:rsidR="00B170AD" w:rsidRPr="00E62FE7" w:rsidRDefault="00B170AD" w:rsidP="00B170AD">
            <w:pPr>
              <w:ind w:left="720"/>
              <w:contextualSpacing/>
              <w:jc w:val="both"/>
              <w:rPr>
                <w:rFonts w:ascii="Times New Roman" w:hAnsi="Times New Roman" w:cs="Times New Roman"/>
                <w:sz w:val="22"/>
                <w:szCs w:val="22"/>
                <w:lang w:val="en-GB"/>
              </w:rPr>
            </w:pPr>
          </w:p>
          <w:p w14:paraId="39E27A3C"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r>
              <w:rPr>
                <w:rFonts w:ascii="Times New Roman" w:hAnsi="Times New Roman" w:cs="Times New Roman"/>
                <w:sz w:val="22"/>
                <w:szCs w:val="22"/>
                <w:lang w:val="en-GB"/>
              </w:rPr>
              <w:t>, if applicable</w:t>
            </w:r>
            <w:r w:rsidRPr="00E62FE7">
              <w:rPr>
                <w:rFonts w:ascii="Times New Roman" w:hAnsi="Times New Roman" w:cs="Times New Roman"/>
                <w:sz w:val="22"/>
                <w:szCs w:val="22"/>
                <w:lang w:val="en-GB"/>
              </w:rPr>
              <w:t>)</w:t>
            </w:r>
          </w:p>
        </w:tc>
        <w:tc>
          <w:tcPr>
            <w:tcW w:w="1670" w:type="dxa"/>
          </w:tcPr>
          <w:p w14:paraId="40781CF9" w14:textId="77777777" w:rsidR="00B170AD" w:rsidRPr="00E62FE7" w:rsidRDefault="00B170AD" w:rsidP="00B170AD">
            <w:pPr>
              <w:rPr>
                <w:rFonts w:ascii="Times New Roman" w:hAnsi="Times New Roman" w:cs="Times New Roman"/>
                <w:i/>
                <w:sz w:val="22"/>
                <w:szCs w:val="22"/>
                <w:lang w:val="en-GB"/>
              </w:rPr>
            </w:pPr>
            <w:r>
              <w:rPr>
                <w:rFonts w:ascii="Times New Roman" w:hAnsi="Times New Roman" w:cs="Times New Roman"/>
                <w:i/>
                <w:sz w:val="22"/>
                <w:szCs w:val="22"/>
                <w:lang w:val="en-GB"/>
              </w:rPr>
              <w:t>If applicable</w:t>
            </w:r>
          </w:p>
        </w:tc>
        <w:tc>
          <w:tcPr>
            <w:tcW w:w="1084" w:type="dxa"/>
            <w:vAlign w:val="center"/>
          </w:tcPr>
          <w:p w14:paraId="5AFC59BE"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346695929"/>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E0BAD56"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21701651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1057184"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69904903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01E4B6D3" w14:textId="77777777" w:rsidTr="000E6FE4">
        <w:tc>
          <w:tcPr>
            <w:tcW w:w="4428" w:type="dxa"/>
          </w:tcPr>
          <w:p w14:paraId="2F7609B8"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Photocopy of ID card of Project Leader, and legal representative of each partner</w:t>
            </w:r>
          </w:p>
          <w:p w14:paraId="5E5FAF0F" w14:textId="77777777" w:rsidR="00B170AD" w:rsidRPr="00E62FE7" w:rsidRDefault="00B170AD" w:rsidP="00B170AD">
            <w:pPr>
              <w:ind w:left="720"/>
              <w:contextualSpacing/>
              <w:jc w:val="both"/>
              <w:rPr>
                <w:rFonts w:ascii="Times New Roman" w:hAnsi="Times New Roman" w:cs="Times New Roman"/>
                <w:sz w:val="22"/>
                <w:szCs w:val="22"/>
                <w:lang w:val="en-GB"/>
              </w:rPr>
            </w:pPr>
          </w:p>
          <w:p w14:paraId="17CBBCC6"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7E15C819"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24AA74EC"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87713453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A5455BB"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689707259"/>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5069B229"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316E8101" w14:textId="77777777" w:rsidTr="000E6FE4">
        <w:tc>
          <w:tcPr>
            <w:tcW w:w="4428" w:type="dxa"/>
          </w:tcPr>
          <w:p w14:paraId="3E466DA8"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Signed Letter of Intent from the Project Leader</w:t>
            </w:r>
          </w:p>
          <w:p w14:paraId="2EE997EE" w14:textId="77777777" w:rsidR="00B170AD" w:rsidRPr="00E62FE7" w:rsidRDefault="00B170AD" w:rsidP="00B170AD">
            <w:pPr>
              <w:ind w:left="720"/>
              <w:contextualSpacing/>
              <w:jc w:val="both"/>
              <w:rPr>
                <w:rFonts w:ascii="Times New Roman" w:hAnsi="Times New Roman" w:cs="Times New Roman"/>
                <w:sz w:val="22"/>
                <w:szCs w:val="22"/>
                <w:lang w:val="en-GB"/>
              </w:rPr>
            </w:pPr>
          </w:p>
          <w:p w14:paraId="52766465"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22F655DA"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5F4859E5"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90410394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75AD8DE4"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499416459"/>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1E294CA8"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4993B854" w14:textId="77777777" w:rsidTr="000E6FE4">
        <w:tc>
          <w:tcPr>
            <w:tcW w:w="4428" w:type="dxa"/>
          </w:tcPr>
          <w:p w14:paraId="7757D123"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Declaration from the Project Leader confirming that the project did not benefit from other EU or National Funds</w:t>
            </w:r>
          </w:p>
          <w:p w14:paraId="7EFF1A61" w14:textId="77777777" w:rsidR="00B170AD" w:rsidRPr="00E62FE7" w:rsidRDefault="00B170AD" w:rsidP="00B170AD">
            <w:pPr>
              <w:ind w:left="720"/>
              <w:contextualSpacing/>
              <w:jc w:val="both"/>
              <w:rPr>
                <w:rFonts w:ascii="Times New Roman" w:hAnsi="Times New Roman" w:cs="Times New Roman"/>
                <w:sz w:val="22"/>
                <w:szCs w:val="22"/>
                <w:lang w:val="en-GB"/>
              </w:rPr>
            </w:pPr>
          </w:p>
          <w:p w14:paraId="1BA40662"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7E959CEA"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4CB1A981"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3726882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6C0944D"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84427891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35063107"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599AD3EA" w14:textId="77777777" w:rsidTr="000E6FE4">
        <w:tc>
          <w:tcPr>
            <w:tcW w:w="4428" w:type="dxa"/>
          </w:tcPr>
          <w:p w14:paraId="43133FBD"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Signed declaration from owner of the premises specifying the address from where the applicant will be delivering the proposed service</w:t>
            </w:r>
          </w:p>
          <w:p w14:paraId="54810B9A" w14:textId="77777777" w:rsidR="00B170AD" w:rsidRPr="00E62FE7" w:rsidRDefault="00B170AD" w:rsidP="00B170AD">
            <w:pPr>
              <w:ind w:left="720"/>
              <w:contextualSpacing/>
              <w:jc w:val="both"/>
              <w:rPr>
                <w:rFonts w:ascii="Times New Roman" w:hAnsi="Times New Roman" w:cs="Times New Roman"/>
                <w:sz w:val="22"/>
                <w:szCs w:val="22"/>
                <w:lang w:val="en-GB"/>
              </w:rPr>
            </w:pPr>
          </w:p>
          <w:p w14:paraId="75A6F9E5"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21CDB610"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6BCE3EA1"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95131744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24596E1"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43979956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22BA2143"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79345023" w14:textId="77777777" w:rsidTr="000E6FE4">
        <w:tc>
          <w:tcPr>
            <w:tcW w:w="4428" w:type="dxa"/>
          </w:tcPr>
          <w:p w14:paraId="23C0AA47"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With respect to areas of physical intervention; Proof of Ownership of premises (in the case of owned premises); Proof/evidence of building lease/management agreement/guardianship deed (where applicable); Owners’ consent (where applicable) – in the case of leased premises; Letter of Intent from Local Council/s</w:t>
            </w:r>
          </w:p>
          <w:p w14:paraId="31511958" w14:textId="77777777" w:rsidR="00B170AD" w:rsidRPr="00E62FE7" w:rsidRDefault="00B170AD" w:rsidP="00B170AD">
            <w:pPr>
              <w:ind w:left="720"/>
              <w:contextualSpacing/>
              <w:jc w:val="both"/>
              <w:rPr>
                <w:rFonts w:ascii="Times New Roman" w:hAnsi="Times New Roman" w:cs="Times New Roman"/>
                <w:sz w:val="22"/>
                <w:szCs w:val="22"/>
                <w:lang w:val="en-GB"/>
              </w:rPr>
            </w:pPr>
          </w:p>
          <w:p w14:paraId="0F461D9D"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lastRenderedPageBreak/>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 where applicable)</w:t>
            </w:r>
          </w:p>
        </w:tc>
        <w:tc>
          <w:tcPr>
            <w:tcW w:w="1670" w:type="dxa"/>
          </w:tcPr>
          <w:p w14:paraId="0FEABEF2"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lastRenderedPageBreak/>
              <w:t>Where applicable</w:t>
            </w:r>
          </w:p>
        </w:tc>
        <w:tc>
          <w:tcPr>
            <w:tcW w:w="1084" w:type="dxa"/>
            <w:vAlign w:val="center"/>
          </w:tcPr>
          <w:p w14:paraId="3BABF227"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38013724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E758A66"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52975614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0E4B48CB"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52424072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2DAAF376" w14:textId="77777777" w:rsidTr="000E6FE4">
        <w:tc>
          <w:tcPr>
            <w:tcW w:w="4428" w:type="dxa"/>
          </w:tcPr>
          <w:p w14:paraId="66F337FD" w14:textId="77777777" w:rsidR="00B170AD" w:rsidRPr="00E62FE7" w:rsidRDefault="00B170AD" w:rsidP="00B170AD">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Signed declaration from the owner of the property specifying the address of where the investments will be kept during the project for 5 years following the final payment</w:t>
            </w:r>
          </w:p>
          <w:p w14:paraId="1BB7C6B2" w14:textId="77777777" w:rsidR="00B170AD" w:rsidRPr="00E62FE7" w:rsidRDefault="00B170AD" w:rsidP="00B170AD">
            <w:pPr>
              <w:ind w:left="720"/>
              <w:contextualSpacing/>
              <w:jc w:val="both"/>
              <w:rPr>
                <w:rFonts w:ascii="Times New Roman" w:hAnsi="Times New Roman" w:cs="Times New Roman"/>
                <w:sz w:val="22"/>
                <w:szCs w:val="22"/>
                <w:lang w:val="en-GB"/>
              </w:rPr>
            </w:pPr>
          </w:p>
          <w:p w14:paraId="744E4FB6"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7B54EA08"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03A32AEC"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57608810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25B25682"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9893725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45AD8A99"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59F34A75" w14:textId="77777777" w:rsidTr="000E6FE4">
        <w:tc>
          <w:tcPr>
            <w:tcW w:w="4428" w:type="dxa"/>
          </w:tcPr>
          <w:p w14:paraId="7E0929A5" w14:textId="77777777" w:rsidR="000E7482" w:rsidRPr="00FA0117" w:rsidRDefault="000E7482" w:rsidP="00FA1348">
            <w:pPr>
              <w:pStyle w:val="ListParagraph"/>
              <w:numPr>
                <w:ilvl w:val="0"/>
                <w:numId w:val="14"/>
              </w:numPr>
              <w:jc w:val="both"/>
              <w:rPr>
                <w:rFonts w:ascii="Times New Roman" w:hAnsi="Times New Roman" w:cs="Times New Roman"/>
                <w:sz w:val="22"/>
                <w:szCs w:val="22"/>
                <w:lang w:val="en-GB"/>
              </w:rPr>
            </w:pPr>
            <w:r w:rsidRPr="00FA0117">
              <w:rPr>
                <w:rFonts w:ascii="Times New Roman" w:hAnsi="Times New Roman" w:cs="Times New Roman"/>
                <w:color w:val="FF0000"/>
                <w:sz w:val="22"/>
                <w:szCs w:val="22"/>
                <w:lang w:val="en-GB"/>
              </w:rPr>
              <w:t>At least One</w:t>
            </w:r>
            <w:r w:rsidRPr="00FA0117">
              <w:rPr>
                <w:rFonts w:ascii="Times New Roman" w:hAnsi="Times New Roman" w:cs="Times New Roman"/>
                <w:sz w:val="22"/>
                <w:szCs w:val="22"/>
                <w:lang w:val="en-GB"/>
              </w:rPr>
              <w:t xml:space="preserve"> (</w:t>
            </w:r>
            <w:r w:rsidRPr="00FA0117">
              <w:rPr>
                <w:rFonts w:ascii="Times New Roman" w:hAnsi="Times New Roman" w:cs="Times New Roman"/>
                <w:color w:val="FF0000"/>
                <w:sz w:val="22"/>
                <w:szCs w:val="22"/>
                <w:lang w:val="en-GB"/>
              </w:rPr>
              <w:t>1</w:t>
            </w:r>
            <w:r w:rsidRPr="00FA0117">
              <w:rPr>
                <w:rFonts w:ascii="Times New Roman" w:hAnsi="Times New Roman" w:cs="Times New Roman"/>
                <w:sz w:val="22"/>
                <w:szCs w:val="22"/>
                <w:lang w:val="en-GB"/>
              </w:rPr>
              <w:t>) Itemized guaranteed</w:t>
            </w:r>
            <w:r>
              <w:rPr>
                <w:rStyle w:val="FootnoteReference"/>
                <w:rFonts w:cs="Times New Roman"/>
                <w:lang w:val="en-GB"/>
              </w:rPr>
              <w:footnoteReference w:id="5"/>
            </w:r>
            <w:r w:rsidRPr="00FA0117">
              <w:rPr>
                <w:rFonts w:ascii="Times New Roman" w:hAnsi="Times New Roman" w:cs="Times New Roman"/>
                <w:sz w:val="22"/>
                <w:szCs w:val="22"/>
                <w:lang w:val="en-GB"/>
              </w:rPr>
              <w:t xml:space="preserve"> quotation – these quotations should include the supplier’s and the applicant details, letterhead, VAT numbers, a detailed breakdown of the costs, dates and signatures. The applicant has to</w:t>
            </w:r>
            <w:r w:rsidRPr="00FA0117">
              <w:rPr>
                <w:rFonts w:ascii="Times New Roman" w:hAnsi="Times New Roman" w:cs="Times New Roman"/>
                <w:color w:val="FF0000"/>
                <w:sz w:val="22"/>
                <w:szCs w:val="22"/>
                <w:lang w:val="en-GB"/>
              </w:rPr>
              <w:t xml:space="preserve"> follow the procedure as in Section 21 for reimbursement.</w:t>
            </w:r>
          </w:p>
          <w:p w14:paraId="5BC9FC05" w14:textId="77777777" w:rsidR="00B170AD" w:rsidRPr="00E62FE7" w:rsidRDefault="00B170AD" w:rsidP="00B170AD">
            <w:pPr>
              <w:ind w:left="720"/>
              <w:contextualSpacing/>
              <w:jc w:val="both"/>
              <w:rPr>
                <w:rFonts w:ascii="Times New Roman" w:hAnsi="Times New Roman" w:cs="Times New Roman"/>
                <w:sz w:val="22"/>
                <w:szCs w:val="22"/>
                <w:lang w:val="en-GB"/>
              </w:rPr>
            </w:pPr>
          </w:p>
          <w:p w14:paraId="6ED625E1"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28780F51"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20F06387"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201796048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127085C"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49792962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117894DB" w14:textId="77777777" w:rsidR="00B170AD" w:rsidRPr="000E6FE4" w:rsidRDefault="00B170AD" w:rsidP="000E6FE4">
            <w:pPr>
              <w:jc w:val="center"/>
              <w:rPr>
                <w:rFonts w:ascii="Times New Roman" w:hAnsi="Times New Roman" w:cs="Times New Roman"/>
                <w:sz w:val="22"/>
                <w:szCs w:val="22"/>
                <w:lang w:val="en-GB"/>
              </w:rPr>
            </w:pPr>
          </w:p>
        </w:tc>
      </w:tr>
      <w:tr w:rsidR="00B170AD" w:rsidRPr="00E62FE7" w14:paraId="72DF0464" w14:textId="77777777" w:rsidTr="00FA1348">
        <w:tc>
          <w:tcPr>
            <w:tcW w:w="4428" w:type="dxa"/>
          </w:tcPr>
          <w:p w14:paraId="57FBB702" w14:textId="77777777" w:rsidR="00FA1348" w:rsidRDefault="00FA1348" w:rsidP="00FA1348">
            <w:pPr>
              <w:pStyle w:val="ListParagraph"/>
              <w:numPr>
                <w:ilvl w:val="0"/>
                <w:numId w:val="14"/>
              </w:numPr>
              <w:jc w:val="both"/>
              <w:rPr>
                <w:rFonts w:ascii="Times New Roman" w:hAnsi="Times New Roman" w:cs="Times New Roman"/>
                <w:sz w:val="22"/>
                <w:szCs w:val="22"/>
                <w:lang w:val="en-GB"/>
              </w:rPr>
            </w:pPr>
            <w:r w:rsidRPr="00E56AC3">
              <w:rPr>
                <w:rFonts w:ascii="Times New Roman" w:hAnsi="Times New Roman" w:cs="Times New Roman"/>
                <w:sz w:val="22"/>
                <w:szCs w:val="22"/>
                <w:lang w:val="en-GB"/>
              </w:rPr>
              <w:t>Signed and Dated Adjudication Report stating the chosen supplier/s</w:t>
            </w:r>
            <w:r>
              <w:rPr>
                <w:rFonts w:ascii="Times New Roman" w:hAnsi="Times New Roman" w:cs="Times New Roman"/>
                <w:sz w:val="22"/>
                <w:szCs w:val="22"/>
                <w:lang w:val="en-GB"/>
              </w:rPr>
              <w:t xml:space="preserve">, </w:t>
            </w:r>
            <w:r w:rsidRPr="00C219DF">
              <w:rPr>
                <w:rFonts w:ascii="Times New Roman" w:hAnsi="Times New Roman" w:cs="Times New Roman"/>
                <w:color w:val="1F4E79" w:themeColor="accent1" w:themeShade="80"/>
                <w:sz w:val="22"/>
                <w:szCs w:val="22"/>
                <w:lang w:val="en-GB"/>
              </w:rPr>
              <w:t xml:space="preserve">if all the three quotations has </w:t>
            </w:r>
            <w:r>
              <w:rPr>
                <w:rFonts w:ascii="Times New Roman" w:hAnsi="Times New Roman" w:cs="Times New Roman"/>
                <w:color w:val="1F4E79" w:themeColor="accent1" w:themeShade="80"/>
                <w:sz w:val="22"/>
                <w:szCs w:val="22"/>
                <w:lang w:val="en-GB"/>
              </w:rPr>
              <w:t xml:space="preserve">already </w:t>
            </w:r>
            <w:r w:rsidRPr="00C219DF">
              <w:rPr>
                <w:rFonts w:ascii="Times New Roman" w:hAnsi="Times New Roman" w:cs="Times New Roman"/>
                <w:color w:val="1F4E79" w:themeColor="accent1" w:themeShade="80"/>
                <w:sz w:val="22"/>
                <w:szCs w:val="22"/>
                <w:lang w:val="en-GB"/>
              </w:rPr>
              <w:t>been collected as per section 21</w:t>
            </w:r>
            <w:r>
              <w:rPr>
                <w:rFonts w:ascii="Times New Roman" w:hAnsi="Times New Roman" w:cs="Times New Roman"/>
                <w:sz w:val="22"/>
                <w:szCs w:val="22"/>
                <w:lang w:val="en-GB"/>
              </w:rPr>
              <w:t>.</w:t>
            </w:r>
          </w:p>
          <w:p w14:paraId="6EA8AD54" w14:textId="77777777" w:rsidR="00FA1348" w:rsidRDefault="00FA1348" w:rsidP="00FA1348">
            <w:pPr>
              <w:pStyle w:val="ListParagraph"/>
              <w:jc w:val="both"/>
              <w:rPr>
                <w:rFonts w:ascii="Times New Roman" w:hAnsi="Times New Roman" w:cs="Times New Roman"/>
                <w:sz w:val="22"/>
                <w:szCs w:val="22"/>
                <w:lang w:val="en-GB"/>
              </w:rPr>
            </w:pPr>
          </w:p>
          <w:p w14:paraId="0611A4A2" w14:textId="580E550B" w:rsidR="00B170AD" w:rsidRPr="00E62FE7" w:rsidRDefault="00FA1348" w:rsidP="00FA1348">
            <w:pPr>
              <w:ind w:left="720"/>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w:t>
            </w:r>
            <w:r w:rsidRPr="00C219DF">
              <w:rPr>
                <w:rFonts w:ascii="Times New Roman" w:hAnsi="Times New Roman" w:cs="Times New Roman"/>
                <w:b/>
                <w:color w:val="1F4E79" w:themeColor="accent1" w:themeShade="80"/>
                <w:sz w:val="22"/>
                <w:szCs w:val="22"/>
                <w:lang w:val="en-GB"/>
              </w:rPr>
              <w:t>Required</w:t>
            </w:r>
            <w:r>
              <w:rPr>
                <w:rFonts w:ascii="Times New Roman" w:hAnsi="Times New Roman" w:cs="Times New Roman"/>
                <w:sz w:val="22"/>
                <w:szCs w:val="22"/>
                <w:lang w:val="en-GB"/>
              </w:rPr>
              <w:t xml:space="preserve"> at application stage)</w:t>
            </w:r>
            <w:r w:rsidR="00B170AD" w:rsidRPr="00E62FE7">
              <w:rPr>
                <w:rFonts w:ascii="Times New Roman" w:hAnsi="Times New Roman" w:cs="Times New Roman"/>
                <w:sz w:val="22"/>
                <w:szCs w:val="22"/>
                <w:lang w:val="en-GB"/>
              </w:rPr>
              <w:t>)</w:t>
            </w:r>
          </w:p>
        </w:tc>
        <w:tc>
          <w:tcPr>
            <w:tcW w:w="1670" w:type="dxa"/>
          </w:tcPr>
          <w:p w14:paraId="6DE58A21" w14:textId="208559BC" w:rsidR="00B170AD" w:rsidRPr="00E62FE7" w:rsidRDefault="00FA1348" w:rsidP="00B170AD">
            <w:pPr>
              <w:rPr>
                <w:rFonts w:ascii="Times New Roman" w:hAnsi="Times New Roman" w:cs="Times New Roman"/>
                <w:i/>
                <w:sz w:val="22"/>
                <w:szCs w:val="22"/>
                <w:lang w:val="en-GB"/>
              </w:rPr>
            </w:pPr>
            <w:r w:rsidRPr="00C219DF">
              <w:rPr>
                <w:rFonts w:ascii="Times New Roman" w:hAnsi="Times New Roman" w:cs="Times New Roman"/>
                <w:i/>
                <w:color w:val="1F4E79" w:themeColor="accent1" w:themeShade="80"/>
                <w:sz w:val="22"/>
                <w:szCs w:val="22"/>
                <w:lang w:val="en-GB"/>
              </w:rPr>
              <w:t>Where applicable</w:t>
            </w:r>
            <w:r>
              <w:rPr>
                <w:rFonts w:ascii="Times New Roman" w:hAnsi="Times New Roman" w:cs="Times New Roman"/>
                <w:i/>
                <w:sz w:val="22"/>
                <w:szCs w:val="22"/>
                <w:lang w:val="en-GB"/>
              </w:rPr>
              <w:t>.</w:t>
            </w:r>
          </w:p>
        </w:tc>
        <w:tc>
          <w:tcPr>
            <w:tcW w:w="1084" w:type="dxa"/>
            <w:vAlign w:val="center"/>
          </w:tcPr>
          <w:p w14:paraId="19F1056F"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21143005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E6A2719"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80004221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auto"/>
            <w:vAlign w:val="center"/>
          </w:tcPr>
          <w:p w14:paraId="596AD7A0" w14:textId="54333D24" w:rsidR="00B170AD" w:rsidRPr="000E6FE4" w:rsidRDefault="00FA1348"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907338221"/>
                <w14:checkbox>
                  <w14:checked w14:val="0"/>
                  <w14:checkedState w14:val="2612" w14:font="MS Gothic"/>
                  <w14:uncheckedState w14:val="2610" w14:font="MS Gothic"/>
                </w14:checkbox>
              </w:sdtPr>
              <w:sdtContent>
                <w:r>
                  <w:rPr>
                    <w:rFonts w:ascii="MS Gothic" w:eastAsia="MS Gothic" w:hAnsi="MS Gothic" w:cs="Times New Roman" w:hint="eastAsia"/>
                    <w:sz w:val="22"/>
                    <w:szCs w:val="22"/>
                    <w:lang w:val="en-GB"/>
                  </w:rPr>
                  <w:t>☐</w:t>
                </w:r>
              </w:sdtContent>
            </w:sdt>
          </w:p>
        </w:tc>
      </w:tr>
      <w:tr w:rsidR="00B170AD" w:rsidRPr="00E62FE7" w14:paraId="52C12CA5" w14:textId="77777777" w:rsidTr="000E6FE4">
        <w:tc>
          <w:tcPr>
            <w:tcW w:w="4428" w:type="dxa"/>
          </w:tcPr>
          <w:p w14:paraId="70B8666A" w14:textId="77777777" w:rsidR="00B170AD" w:rsidRPr="00E62FE7" w:rsidRDefault="00B170AD"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Joint Declaration by Mayor and Executive Secretary of the Local Council, stating that the Local Council commits to its co-financing obligations.</w:t>
            </w:r>
          </w:p>
          <w:p w14:paraId="6D3DD489" w14:textId="77777777" w:rsidR="00B170AD" w:rsidRPr="00E62FE7" w:rsidRDefault="00B170AD" w:rsidP="00B170AD">
            <w:pPr>
              <w:ind w:left="720"/>
              <w:contextualSpacing/>
              <w:jc w:val="both"/>
              <w:rPr>
                <w:rFonts w:ascii="Times New Roman" w:hAnsi="Times New Roman" w:cs="Times New Roman"/>
                <w:sz w:val="22"/>
                <w:szCs w:val="22"/>
                <w:lang w:val="en-GB"/>
              </w:rPr>
            </w:pPr>
          </w:p>
          <w:p w14:paraId="780F787D"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(The GAGF retains the right to consult with the Director of Local Government (DLG) to check that the co-financing as declared by the Local Council is available/likely to be met. This assessment by the Director of Local Government will be made on the basis of the information provided by the Applicant).</w:t>
            </w:r>
          </w:p>
          <w:p w14:paraId="048E42D5" w14:textId="77777777" w:rsidR="00B170AD" w:rsidRPr="00E62FE7" w:rsidRDefault="00B170AD" w:rsidP="00B170AD">
            <w:pPr>
              <w:ind w:left="720"/>
              <w:contextualSpacing/>
              <w:jc w:val="both"/>
              <w:rPr>
                <w:rFonts w:ascii="Times New Roman" w:hAnsi="Times New Roman" w:cs="Times New Roman"/>
                <w:sz w:val="22"/>
                <w:szCs w:val="22"/>
                <w:lang w:val="en-GB"/>
              </w:rPr>
            </w:pPr>
          </w:p>
          <w:p w14:paraId="60A69CC0"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where applicable)</w:t>
            </w:r>
          </w:p>
        </w:tc>
        <w:tc>
          <w:tcPr>
            <w:tcW w:w="1670" w:type="dxa"/>
          </w:tcPr>
          <w:p w14:paraId="72D85481"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Applicable for Local Councils only</w:t>
            </w:r>
          </w:p>
        </w:tc>
        <w:tc>
          <w:tcPr>
            <w:tcW w:w="1084" w:type="dxa"/>
            <w:vAlign w:val="center"/>
          </w:tcPr>
          <w:p w14:paraId="702EC223"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30489440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CDA9A7F"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48886190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7965D59F" w14:textId="77777777" w:rsidR="00B170AD" w:rsidRPr="000E6FE4" w:rsidRDefault="00B170AD" w:rsidP="000E6FE4">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07293075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B170AD" w:rsidRPr="00E62FE7" w14:paraId="347FC8BF" w14:textId="77777777" w:rsidTr="000E6FE4">
        <w:tc>
          <w:tcPr>
            <w:tcW w:w="4428" w:type="dxa"/>
            <w:shd w:val="clear" w:color="auto" w:fill="auto"/>
          </w:tcPr>
          <w:p w14:paraId="57DAA7C2" w14:textId="77777777" w:rsidR="00B170AD" w:rsidRPr="00E62FE7" w:rsidRDefault="00B170AD"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 xml:space="preserve">Business Plan signed by all partners, the Mayor (if applicable), the Executive Secretary (if applicable) and the Project </w:t>
            </w:r>
            <w:r w:rsidRPr="00E62FE7">
              <w:rPr>
                <w:rFonts w:ascii="Times New Roman" w:hAnsi="Times New Roman" w:cs="Times New Roman"/>
                <w:sz w:val="22"/>
                <w:szCs w:val="22"/>
                <w:lang w:val="en-GB"/>
              </w:rPr>
              <w:lastRenderedPageBreak/>
              <w:t>Leader. The Business Plan should include the below content:</w:t>
            </w:r>
          </w:p>
          <w:p w14:paraId="7A6293F1"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Purpose of the project;</w:t>
            </w:r>
          </w:p>
          <w:p w14:paraId="32D275EB"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Objectives;</w:t>
            </w:r>
          </w:p>
          <w:p w14:paraId="4F028B77"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External Environmental Analysis;</w:t>
            </w:r>
          </w:p>
          <w:p w14:paraId="2FAD3EEE"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SWOT Analysis;</w:t>
            </w:r>
          </w:p>
          <w:p w14:paraId="2453FD1D"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Project budget including:</w:t>
            </w:r>
          </w:p>
          <w:p w14:paraId="45221468" w14:textId="77777777" w:rsidR="00B170AD" w:rsidRPr="00E62FE7" w:rsidRDefault="00B170AD" w:rsidP="00B170AD">
            <w:p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 outflows;</w:t>
            </w:r>
          </w:p>
          <w:p w14:paraId="4775AF93" w14:textId="77777777" w:rsidR="00B170AD" w:rsidRPr="00E62FE7" w:rsidRDefault="00B170AD" w:rsidP="00B170AD">
            <w:p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 inflows;</w:t>
            </w:r>
          </w:p>
          <w:p w14:paraId="08DD736C"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Project Gantt Chart with milestones of the project;</w:t>
            </w:r>
          </w:p>
          <w:p w14:paraId="32A1A19E"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Media Projects details;</w:t>
            </w:r>
          </w:p>
          <w:p w14:paraId="7DC20AC1"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Dissemination Plan;</w:t>
            </w:r>
          </w:p>
          <w:p w14:paraId="18237E95"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Background technical, content and commercial studies Plan for the project;</w:t>
            </w:r>
          </w:p>
          <w:p w14:paraId="24BBE655" w14:textId="77777777" w:rsidR="00B170AD" w:rsidRPr="00E62FE7" w:rsidRDefault="00B170AD" w:rsidP="00B170AD">
            <w:pPr>
              <w:numPr>
                <w:ilvl w:val="0"/>
                <w:numId w:val="20"/>
              </w:numPr>
              <w:ind w:left="1163"/>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Key Performance Indicators to identify the success of the project.</w:t>
            </w:r>
          </w:p>
          <w:p w14:paraId="57801A4D" w14:textId="77777777" w:rsidR="00B170AD" w:rsidRPr="00E62FE7" w:rsidRDefault="00B170AD" w:rsidP="00B170AD">
            <w:pPr>
              <w:ind w:left="1163"/>
              <w:contextualSpacing/>
              <w:jc w:val="both"/>
              <w:rPr>
                <w:rFonts w:ascii="Times New Roman" w:hAnsi="Times New Roman" w:cs="Times New Roman"/>
                <w:sz w:val="22"/>
                <w:szCs w:val="22"/>
                <w:lang w:val="en-GB"/>
              </w:rPr>
            </w:pPr>
          </w:p>
          <w:p w14:paraId="687DEA7D" w14:textId="77777777" w:rsidR="00B170AD" w:rsidRPr="00E62FE7" w:rsidRDefault="00B170AD" w:rsidP="00B170AD">
            <w:pPr>
              <w:ind w:left="803"/>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4199BA8A"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lastRenderedPageBreak/>
              <w:t>Compulsory</w:t>
            </w:r>
          </w:p>
        </w:tc>
        <w:tc>
          <w:tcPr>
            <w:tcW w:w="1084" w:type="dxa"/>
            <w:vAlign w:val="center"/>
          </w:tcPr>
          <w:p w14:paraId="41962702" w14:textId="77777777" w:rsidR="00B170AD" w:rsidRPr="00005210" w:rsidRDefault="00B170AD"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327864786"/>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86360A1" w14:textId="77777777" w:rsidR="00B170AD" w:rsidRPr="00005210" w:rsidRDefault="00B170AD"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67695718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577EBF5A" w14:textId="77777777" w:rsidR="00B170AD" w:rsidRPr="00005210" w:rsidRDefault="00B170AD" w:rsidP="00005210">
            <w:pPr>
              <w:jc w:val="center"/>
              <w:rPr>
                <w:rFonts w:ascii="Times New Roman" w:hAnsi="Times New Roman" w:cs="Times New Roman"/>
                <w:sz w:val="22"/>
                <w:szCs w:val="22"/>
                <w:lang w:val="en-GB"/>
              </w:rPr>
            </w:pPr>
          </w:p>
        </w:tc>
      </w:tr>
      <w:tr w:rsidR="00B170AD" w:rsidRPr="00E62FE7" w14:paraId="44AC49AF" w14:textId="77777777" w:rsidTr="000E6FE4">
        <w:tc>
          <w:tcPr>
            <w:tcW w:w="4428" w:type="dxa"/>
          </w:tcPr>
          <w:p w14:paraId="25451431" w14:textId="16C5DC34" w:rsidR="00B170AD" w:rsidRPr="00E62FE7" w:rsidRDefault="00B170AD"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 xml:space="preserve">A System Design with no inconsistences should be provided. The design should be composed of integrated patterns and principles that define the overall </w:t>
            </w:r>
            <w:r w:rsidR="00763192" w:rsidRPr="00763192">
              <w:rPr>
                <w:rFonts w:ascii="Times New Roman" w:hAnsi="Times New Roman" w:cs="Times New Roman"/>
                <w:color w:val="FF0000"/>
                <w:sz w:val="22"/>
                <w:szCs w:val="22"/>
                <w:lang w:val="en-GB"/>
              </w:rPr>
              <w:t xml:space="preserve">design </w:t>
            </w:r>
            <w:r w:rsidRPr="00E62FE7">
              <w:rPr>
                <w:rFonts w:ascii="Times New Roman" w:hAnsi="Times New Roman" w:cs="Times New Roman"/>
                <w:sz w:val="22"/>
                <w:szCs w:val="22"/>
                <w:lang w:val="en-GB"/>
              </w:rPr>
              <w:t>of the projects.</w:t>
            </w:r>
          </w:p>
          <w:p w14:paraId="6624563E" w14:textId="77777777" w:rsidR="00B170AD" w:rsidRPr="00E62FE7" w:rsidRDefault="00B170AD" w:rsidP="00B170AD">
            <w:pPr>
              <w:jc w:val="both"/>
              <w:rPr>
                <w:rFonts w:ascii="Times New Roman" w:hAnsi="Times New Roman" w:cs="Times New Roman"/>
                <w:sz w:val="22"/>
                <w:szCs w:val="22"/>
                <w:lang w:val="en-GB"/>
              </w:rPr>
            </w:pPr>
          </w:p>
          <w:p w14:paraId="1B0D7C71" w14:textId="77777777" w:rsidR="00B170AD" w:rsidRPr="00E62FE7" w:rsidRDefault="00B170AD" w:rsidP="00B170AD">
            <w:pPr>
              <w:ind w:left="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Beneficiary should state the type of technology to be used for the development of the ICT Media platform (Programming Languages and Frameworks).</w:t>
            </w:r>
          </w:p>
          <w:p w14:paraId="6F6BAE73" w14:textId="77777777" w:rsidR="00B170AD" w:rsidRPr="00E62FE7" w:rsidRDefault="00B170AD" w:rsidP="00B170AD">
            <w:pPr>
              <w:ind w:left="738"/>
              <w:jc w:val="both"/>
              <w:rPr>
                <w:rFonts w:ascii="Times New Roman" w:hAnsi="Times New Roman" w:cs="Times New Roman"/>
                <w:sz w:val="22"/>
                <w:szCs w:val="22"/>
                <w:lang w:val="en-GB"/>
              </w:rPr>
            </w:pPr>
          </w:p>
          <w:p w14:paraId="111062D9" w14:textId="77777777" w:rsidR="00B170AD" w:rsidRPr="00E62FE7" w:rsidRDefault="00B170AD" w:rsidP="00B170AD">
            <w:pPr>
              <w:ind w:left="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The Design of the platform should be user-intuitive and user-friendly.</w:t>
            </w:r>
          </w:p>
          <w:p w14:paraId="3CACD60E" w14:textId="77777777" w:rsidR="00B170AD" w:rsidRPr="00E62FE7" w:rsidRDefault="00B170AD" w:rsidP="00B170AD">
            <w:pPr>
              <w:ind w:left="738"/>
              <w:jc w:val="both"/>
              <w:rPr>
                <w:rFonts w:ascii="Times New Roman" w:hAnsi="Times New Roman" w:cs="Times New Roman"/>
                <w:sz w:val="22"/>
                <w:szCs w:val="22"/>
                <w:lang w:val="en-GB"/>
              </w:rPr>
            </w:pPr>
          </w:p>
          <w:p w14:paraId="4D9CABE7" w14:textId="77777777" w:rsidR="00B170AD" w:rsidRPr="00E62FE7" w:rsidRDefault="00B170AD" w:rsidP="00B170AD">
            <w:pPr>
              <w:ind w:left="738"/>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0E7BAE70"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39DFB948" w14:textId="77777777" w:rsidR="00B170AD" w:rsidRPr="00005210" w:rsidRDefault="00B170AD"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80142499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6D3DAA5" w14:textId="77777777" w:rsidR="00B170AD" w:rsidRPr="00005210" w:rsidRDefault="00B170AD"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78375739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1877BD77" w14:textId="77777777" w:rsidR="00B170AD" w:rsidRPr="00005210" w:rsidRDefault="00B170AD" w:rsidP="00005210">
            <w:pPr>
              <w:jc w:val="center"/>
              <w:rPr>
                <w:rFonts w:ascii="Times New Roman" w:hAnsi="Times New Roman" w:cs="Times New Roman"/>
                <w:sz w:val="22"/>
                <w:szCs w:val="22"/>
                <w:lang w:val="en-GB"/>
              </w:rPr>
            </w:pPr>
          </w:p>
        </w:tc>
      </w:tr>
      <w:tr w:rsidR="00B170AD" w:rsidRPr="00E62FE7" w14:paraId="0F52FE91" w14:textId="77777777" w:rsidTr="000E6FE4">
        <w:tc>
          <w:tcPr>
            <w:tcW w:w="4428" w:type="dxa"/>
          </w:tcPr>
          <w:p w14:paraId="2093950B" w14:textId="77777777" w:rsidR="00B170AD" w:rsidRPr="00E62FE7" w:rsidRDefault="00B170AD"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An organigram detailing the organisational structure of the management team of the project signed by all partners, the Mayor (if applicable), the Executive Secretary (if applicable) and the Project Leader</w:t>
            </w:r>
          </w:p>
          <w:p w14:paraId="58C99200" w14:textId="77777777" w:rsidR="00B170AD" w:rsidRPr="00E62FE7" w:rsidRDefault="00B170AD" w:rsidP="00B170AD">
            <w:pPr>
              <w:ind w:left="720"/>
              <w:contextualSpacing/>
              <w:jc w:val="both"/>
              <w:rPr>
                <w:rFonts w:ascii="Times New Roman" w:hAnsi="Times New Roman" w:cs="Times New Roman"/>
                <w:sz w:val="22"/>
                <w:szCs w:val="22"/>
                <w:lang w:val="en-GB"/>
              </w:rPr>
            </w:pPr>
          </w:p>
          <w:p w14:paraId="47F2DD05" w14:textId="77777777" w:rsidR="00B170AD" w:rsidRPr="00E62FE7" w:rsidRDefault="00B170AD" w:rsidP="00B170AD">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4B15EC8C" w14:textId="77777777" w:rsidR="00B170AD" w:rsidRPr="00E62FE7" w:rsidRDefault="00B170AD" w:rsidP="00B170AD">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232087A2" w14:textId="77777777" w:rsidR="00B170AD" w:rsidRPr="00005210" w:rsidRDefault="00B170AD"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69256570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2002459" w14:textId="77777777" w:rsidR="00B170AD" w:rsidRPr="00005210" w:rsidRDefault="00B170AD"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213678418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4A7F43A5" w14:textId="77777777" w:rsidR="00B170AD" w:rsidRPr="00005210" w:rsidRDefault="00B170AD" w:rsidP="00005210">
            <w:pPr>
              <w:jc w:val="center"/>
              <w:rPr>
                <w:rFonts w:ascii="Times New Roman" w:hAnsi="Times New Roman" w:cs="Times New Roman"/>
                <w:sz w:val="22"/>
                <w:szCs w:val="22"/>
                <w:lang w:val="en-GB"/>
              </w:rPr>
            </w:pPr>
          </w:p>
        </w:tc>
      </w:tr>
      <w:tr w:rsidR="00E167F9" w:rsidRPr="00E62FE7" w14:paraId="470469BD" w14:textId="77777777" w:rsidTr="000E6FE4">
        <w:tc>
          <w:tcPr>
            <w:tcW w:w="4428" w:type="dxa"/>
          </w:tcPr>
          <w:p w14:paraId="7DFCAA2F" w14:textId="77777777" w:rsidR="00E167F9" w:rsidRPr="00E62FE7" w:rsidRDefault="00E167F9"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Bank Sanction letter in case of a Bank Loan being utilised</w:t>
            </w:r>
          </w:p>
          <w:p w14:paraId="6119BF0A" w14:textId="77777777" w:rsidR="00E167F9" w:rsidRPr="00E62FE7" w:rsidRDefault="00E167F9" w:rsidP="00E167F9">
            <w:pPr>
              <w:ind w:left="720"/>
              <w:contextualSpacing/>
              <w:jc w:val="both"/>
              <w:rPr>
                <w:rFonts w:ascii="Times New Roman" w:hAnsi="Times New Roman" w:cs="Times New Roman"/>
                <w:sz w:val="22"/>
                <w:szCs w:val="22"/>
                <w:lang w:val="en-GB"/>
              </w:rPr>
            </w:pPr>
          </w:p>
          <w:p w14:paraId="33C2C71D" w14:textId="3541F164" w:rsidR="00E167F9" w:rsidRPr="00E62FE7" w:rsidRDefault="00E167F9" w:rsidP="007B01AF">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007B01AF">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w:t>
            </w:r>
            <w:r>
              <w:rPr>
                <w:rFonts w:ascii="Times New Roman" w:hAnsi="Times New Roman" w:cs="Times New Roman"/>
                <w:sz w:val="22"/>
                <w:szCs w:val="22"/>
                <w:lang w:val="en-GB"/>
              </w:rPr>
              <w:t>, if applicable</w:t>
            </w:r>
            <w:r w:rsidRPr="00E62FE7">
              <w:rPr>
                <w:rFonts w:ascii="Times New Roman" w:hAnsi="Times New Roman" w:cs="Times New Roman"/>
                <w:sz w:val="22"/>
                <w:szCs w:val="22"/>
                <w:lang w:val="en-GB"/>
              </w:rPr>
              <w:t>)</w:t>
            </w:r>
          </w:p>
        </w:tc>
        <w:tc>
          <w:tcPr>
            <w:tcW w:w="1670" w:type="dxa"/>
          </w:tcPr>
          <w:p w14:paraId="525D6D44"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If applicable</w:t>
            </w:r>
          </w:p>
        </w:tc>
        <w:tc>
          <w:tcPr>
            <w:tcW w:w="1084" w:type="dxa"/>
            <w:vAlign w:val="center"/>
          </w:tcPr>
          <w:p w14:paraId="6535995A" w14:textId="2ED9196E"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41023278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448EEC1"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20733755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auto"/>
            <w:vAlign w:val="center"/>
          </w:tcPr>
          <w:p w14:paraId="0CFC52E2" w14:textId="366AC88B"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45501197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0E040BF1" w14:textId="77777777" w:rsidTr="000E6FE4">
        <w:tc>
          <w:tcPr>
            <w:tcW w:w="4428" w:type="dxa"/>
          </w:tcPr>
          <w:p w14:paraId="0F595600" w14:textId="77777777" w:rsidR="00E167F9" w:rsidRPr="00E62FE7" w:rsidRDefault="00E167F9"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lastRenderedPageBreak/>
              <w:t>Signed, dated and detailed Estimate by architect in case of structural works (BOQs in case of Local Councils)</w:t>
            </w:r>
          </w:p>
          <w:p w14:paraId="7144E569" w14:textId="77777777" w:rsidR="00E167F9" w:rsidRPr="00E62FE7" w:rsidRDefault="00E167F9" w:rsidP="00E167F9">
            <w:pPr>
              <w:ind w:left="720"/>
              <w:contextualSpacing/>
              <w:jc w:val="both"/>
              <w:rPr>
                <w:rFonts w:ascii="Times New Roman" w:hAnsi="Times New Roman" w:cs="Times New Roman"/>
                <w:sz w:val="22"/>
                <w:szCs w:val="22"/>
                <w:lang w:val="en-GB"/>
              </w:rPr>
            </w:pPr>
          </w:p>
          <w:p w14:paraId="7B21DBCF" w14:textId="77777777" w:rsidR="00E167F9" w:rsidRPr="00E62FE7" w:rsidRDefault="00E167F9" w:rsidP="00E167F9">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 where applicable)</w:t>
            </w:r>
          </w:p>
        </w:tc>
        <w:tc>
          <w:tcPr>
            <w:tcW w:w="1670" w:type="dxa"/>
          </w:tcPr>
          <w:p w14:paraId="5CFA9F57"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Where Applicable</w:t>
            </w:r>
          </w:p>
        </w:tc>
        <w:tc>
          <w:tcPr>
            <w:tcW w:w="1084" w:type="dxa"/>
            <w:vAlign w:val="center"/>
          </w:tcPr>
          <w:p w14:paraId="15BFB249"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93073099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762760A6"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475925152"/>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FB3C11B"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050692683"/>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7381CDC0" w14:textId="77777777" w:rsidTr="000E6FE4">
        <w:tc>
          <w:tcPr>
            <w:tcW w:w="4428" w:type="dxa"/>
          </w:tcPr>
          <w:p w14:paraId="4C4ADBF1" w14:textId="77777777" w:rsidR="00E167F9" w:rsidRPr="00E62FE7" w:rsidRDefault="00E167F9"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Investment plan (Section 4 of the application form)</w:t>
            </w:r>
          </w:p>
          <w:p w14:paraId="6EE479A6" w14:textId="77777777" w:rsidR="00E167F9" w:rsidRPr="00E62FE7" w:rsidRDefault="00E167F9" w:rsidP="00E167F9">
            <w:pPr>
              <w:ind w:left="720"/>
              <w:contextualSpacing/>
              <w:jc w:val="both"/>
              <w:rPr>
                <w:rFonts w:ascii="Times New Roman" w:hAnsi="Times New Roman" w:cs="Times New Roman"/>
                <w:sz w:val="22"/>
                <w:szCs w:val="22"/>
                <w:lang w:val="en-GB"/>
              </w:rPr>
            </w:pPr>
          </w:p>
          <w:p w14:paraId="4E1BD1FC" w14:textId="77777777" w:rsidR="00E167F9" w:rsidRPr="00E62FE7" w:rsidRDefault="00E167F9" w:rsidP="00E167F9">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1C5393FB"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4D60B915"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32531373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2A93D9D"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525487283"/>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01AD617E" w14:textId="77777777" w:rsidR="00E167F9" w:rsidRPr="00005210" w:rsidRDefault="00E167F9" w:rsidP="00005210">
            <w:pPr>
              <w:jc w:val="center"/>
              <w:rPr>
                <w:rFonts w:ascii="Times New Roman" w:hAnsi="Times New Roman" w:cs="Times New Roman"/>
                <w:sz w:val="22"/>
                <w:szCs w:val="22"/>
                <w:lang w:val="en-GB"/>
              </w:rPr>
            </w:pPr>
          </w:p>
        </w:tc>
      </w:tr>
      <w:tr w:rsidR="00E167F9" w:rsidRPr="00E62FE7" w14:paraId="53875260" w14:textId="77777777" w:rsidTr="000E6FE4">
        <w:tc>
          <w:tcPr>
            <w:tcW w:w="4428" w:type="dxa"/>
          </w:tcPr>
          <w:p w14:paraId="55BF3AAF" w14:textId="77777777" w:rsidR="00E167F9" w:rsidRPr="00E62FE7" w:rsidRDefault="00E167F9" w:rsidP="00FA1348">
            <w:pPr>
              <w:numPr>
                <w:ilvl w:val="0"/>
                <w:numId w:val="14"/>
              </w:numPr>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 copy of the relevant permits (DNO, Full Development Permit, TM Clearance and No Objection Form from the Lands Department) if applicable. If no permits are required for the proposed project a declarations from relevant authority must be submitted. In such eventuality, the Ministry for European Affairs and Equality and the Gozo Action Group Founds (GAGF) will NO way be held responsible for any expenses incurred by the Applicant as a result of this outcome</w:t>
            </w:r>
          </w:p>
          <w:p w14:paraId="243B26C4" w14:textId="77777777" w:rsidR="00E167F9" w:rsidRPr="00E62FE7" w:rsidRDefault="00E167F9" w:rsidP="00E167F9">
            <w:pPr>
              <w:ind w:left="720"/>
              <w:contextualSpacing/>
              <w:jc w:val="both"/>
              <w:rPr>
                <w:rFonts w:ascii="Times New Roman" w:hAnsi="Times New Roman" w:cs="Times New Roman"/>
                <w:sz w:val="22"/>
                <w:szCs w:val="22"/>
                <w:lang w:val="en-GB"/>
              </w:rPr>
            </w:pPr>
          </w:p>
          <w:p w14:paraId="0C4AE2DB" w14:textId="77777777" w:rsidR="00E167F9" w:rsidRPr="00E62FE7" w:rsidRDefault="00E167F9" w:rsidP="00E167F9">
            <w:pPr>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if applicable)</w:t>
            </w:r>
          </w:p>
        </w:tc>
        <w:tc>
          <w:tcPr>
            <w:tcW w:w="1670" w:type="dxa"/>
          </w:tcPr>
          <w:p w14:paraId="2FEDA122"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If applicable</w:t>
            </w:r>
          </w:p>
        </w:tc>
        <w:tc>
          <w:tcPr>
            <w:tcW w:w="1084" w:type="dxa"/>
            <w:vAlign w:val="center"/>
          </w:tcPr>
          <w:p w14:paraId="4A4B6A52"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103689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A3AA4E1"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66957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6D42474"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189017899"/>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607F92CF" w14:textId="77777777" w:rsidTr="000E6FE4">
        <w:tc>
          <w:tcPr>
            <w:tcW w:w="4428" w:type="dxa"/>
          </w:tcPr>
          <w:p w14:paraId="09701DB8" w14:textId="77777777" w:rsidR="00E167F9" w:rsidRPr="00E62FE7" w:rsidRDefault="00E167F9" w:rsidP="00FA1348">
            <w:pPr>
              <w:numPr>
                <w:ilvl w:val="0"/>
                <w:numId w:val="14"/>
              </w:numPr>
              <w:spacing w:after="160" w:line="259" w:lineRule="auto"/>
              <w:contextualSpacing/>
              <w:jc w:val="both"/>
              <w:rPr>
                <w:rFonts w:ascii="Times New Roman" w:hAnsi="Times New Roman" w:cs="Times New Roman"/>
                <w:b/>
                <w:sz w:val="22"/>
                <w:szCs w:val="22"/>
                <w:lang w:val="en-GB"/>
              </w:rPr>
            </w:pPr>
            <w:r w:rsidRPr="00E62FE7">
              <w:rPr>
                <w:rFonts w:ascii="Times New Roman" w:hAnsi="Times New Roman" w:cs="Times New Roman"/>
                <w:sz w:val="22"/>
                <w:szCs w:val="22"/>
                <w:lang w:val="en-GB"/>
              </w:rPr>
              <w:t xml:space="preserve">The Applicant must also submit site plans and approved drawings by PA related to the proposed investment </w:t>
            </w:r>
          </w:p>
          <w:p w14:paraId="2D30E473"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p>
          <w:p w14:paraId="47B8E9FE" w14:textId="77777777" w:rsidR="00E167F9" w:rsidRPr="00E62FE7" w:rsidRDefault="00E167F9" w:rsidP="00E167F9">
            <w:pPr>
              <w:spacing w:after="160" w:line="259" w:lineRule="auto"/>
              <w:ind w:left="720"/>
              <w:contextualSpacing/>
              <w:jc w:val="both"/>
              <w:rPr>
                <w:rFonts w:ascii="Times New Roman" w:hAnsi="Times New Roman" w:cs="Times New Roman"/>
                <w:b/>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 if applicable)</w:t>
            </w:r>
          </w:p>
        </w:tc>
        <w:tc>
          <w:tcPr>
            <w:tcW w:w="1670" w:type="dxa"/>
          </w:tcPr>
          <w:p w14:paraId="1BF5836D"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Required only in case of structural works</w:t>
            </w:r>
          </w:p>
        </w:tc>
        <w:tc>
          <w:tcPr>
            <w:tcW w:w="1084" w:type="dxa"/>
            <w:vAlign w:val="center"/>
          </w:tcPr>
          <w:p w14:paraId="34BFB162"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05084444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904CCB3"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30312701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082DCF8A"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715550873"/>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09314F64" w14:textId="77777777" w:rsidTr="000E6FE4">
        <w:tc>
          <w:tcPr>
            <w:tcW w:w="4428" w:type="dxa"/>
          </w:tcPr>
          <w:p w14:paraId="192FF973" w14:textId="77777777" w:rsidR="00E167F9" w:rsidRPr="00E62FE7" w:rsidRDefault="00E167F9" w:rsidP="00FA1348">
            <w:pPr>
              <w:numPr>
                <w:ilvl w:val="0"/>
                <w:numId w:val="14"/>
              </w:numPr>
              <w:spacing w:after="160" w:line="259" w:lineRule="auto"/>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Dated declaration signed by a warranted architect that the enhancement to premises or the proposed use does not require a PA permit or a DNO</w:t>
            </w:r>
          </w:p>
          <w:p w14:paraId="608179FB"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p>
          <w:p w14:paraId="62317DC7"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Required</w:t>
            </w:r>
            <w:r w:rsidRPr="00E62FE7">
              <w:rPr>
                <w:rFonts w:ascii="Times New Roman" w:hAnsi="Times New Roman" w:cs="Times New Roman"/>
                <w:sz w:val="22"/>
                <w:szCs w:val="22"/>
                <w:lang w:val="en-GB"/>
              </w:rPr>
              <w:t xml:space="preserve"> at application stage, if applicable)</w:t>
            </w:r>
          </w:p>
        </w:tc>
        <w:tc>
          <w:tcPr>
            <w:tcW w:w="1670" w:type="dxa"/>
          </w:tcPr>
          <w:p w14:paraId="1FB33534"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If applicable</w:t>
            </w:r>
          </w:p>
        </w:tc>
        <w:tc>
          <w:tcPr>
            <w:tcW w:w="1084" w:type="dxa"/>
            <w:vAlign w:val="center"/>
          </w:tcPr>
          <w:p w14:paraId="390CD3AC"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76520861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C2147C6"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67731557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3CB4C0C"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60327142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36796AEB" w14:textId="77777777" w:rsidTr="000E6FE4">
        <w:tc>
          <w:tcPr>
            <w:tcW w:w="4428" w:type="dxa"/>
          </w:tcPr>
          <w:p w14:paraId="43BF5970" w14:textId="77777777" w:rsidR="00E167F9" w:rsidRPr="00E62FE7" w:rsidRDefault="00E167F9" w:rsidP="00FA1348">
            <w:pPr>
              <w:numPr>
                <w:ilvl w:val="0"/>
                <w:numId w:val="14"/>
              </w:numPr>
              <w:spacing w:after="160" w:line="259" w:lineRule="auto"/>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All sections of the application have been filled in</w:t>
            </w:r>
          </w:p>
          <w:p w14:paraId="1ED6FAAD"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p>
          <w:p w14:paraId="385B8249"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p>
        </w:tc>
        <w:tc>
          <w:tcPr>
            <w:tcW w:w="1670" w:type="dxa"/>
          </w:tcPr>
          <w:p w14:paraId="29A1F048"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448BB1C1"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12921025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3E2F0A69"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52949213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shd w:val="clear" w:color="auto" w:fill="000000" w:themeFill="text1"/>
            <w:vAlign w:val="center"/>
          </w:tcPr>
          <w:p w14:paraId="2DAF3B0F" w14:textId="77777777" w:rsidR="00E167F9" w:rsidRPr="00005210" w:rsidRDefault="00E167F9" w:rsidP="00005210">
            <w:pPr>
              <w:jc w:val="center"/>
              <w:rPr>
                <w:rFonts w:ascii="Times New Roman" w:hAnsi="Times New Roman" w:cs="Times New Roman"/>
                <w:sz w:val="22"/>
                <w:szCs w:val="22"/>
                <w:lang w:val="en-GB"/>
              </w:rPr>
            </w:pPr>
          </w:p>
        </w:tc>
      </w:tr>
      <w:tr w:rsidR="00E167F9" w:rsidRPr="00E62FE7" w14:paraId="7B9EB702" w14:textId="77777777" w:rsidTr="000E6FE4">
        <w:tc>
          <w:tcPr>
            <w:tcW w:w="4428" w:type="dxa"/>
          </w:tcPr>
          <w:p w14:paraId="6B078340" w14:textId="77777777" w:rsidR="00E167F9" w:rsidRPr="00E62FE7" w:rsidRDefault="00E167F9" w:rsidP="00FA1348">
            <w:pPr>
              <w:numPr>
                <w:ilvl w:val="0"/>
                <w:numId w:val="14"/>
              </w:numPr>
              <w:spacing w:after="160" w:line="259" w:lineRule="auto"/>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Annex 1 – VAT Declaration Form</w:t>
            </w:r>
          </w:p>
          <w:p w14:paraId="1A430BD7"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p>
          <w:p w14:paraId="1929E5A3"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w:t>
            </w:r>
            <w:r>
              <w:rPr>
                <w:rFonts w:ascii="Times New Roman" w:hAnsi="Times New Roman" w:cs="Times New Roman"/>
                <w:sz w:val="22"/>
                <w:szCs w:val="22"/>
                <w:lang w:val="en-GB"/>
              </w:rPr>
              <w:t xml:space="preserve"> if</w:t>
            </w:r>
            <w:r w:rsidRPr="00E62FE7">
              <w:rPr>
                <w:rFonts w:ascii="Times New Roman" w:hAnsi="Times New Roman" w:cs="Times New Roman"/>
                <w:sz w:val="22"/>
                <w:szCs w:val="22"/>
                <w:lang w:val="en-GB"/>
              </w:rPr>
              <w:t xml:space="preserve"> applicable)</w:t>
            </w:r>
          </w:p>
        </w:tc>
        <w:tc>
          <w:tcPr>
            <w:tcW w:w="1670" w:type="dxa"/>
          </w:tcPr>
          <w:p w14:paraId="775B7055"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If applicable</w:t>
            </w:r>
          </w:p>
        </w:tc>
        <w:tc>
          <w:tcPr>
            <w:tcW w:w="1084" w:type="dxa"/>
            <w:vAlign w:val="center"/>
          </w:tcPr>
          <w:p w14:paraId="09F17015"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35071835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0E658B35"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17471592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689A1EDB"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57103810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2415C3F5" w14:textId="77777777" w:rsidTr="000E6FE4">
        <w:tc>
          <w:tcPr>
            <w:tcW w:w="4428" w:type="dxa"/>
          </w:tcPr>
          <w:p w14:paraId="12DFC6CF" w14:textId="77777777" w:rsidR="00E167F9" w:rsidRPr="00E62FE7" w:rsidRDefault="00E167F9" w:rsidP="00FA1348">
            <w:pPr>
              <w:numPr>
                <w:ilvl w:val="0"/>
                <w:numId w:val="14"/>
              </w:numPr>
              <w:spacing w:after="160" w:line="259" w:lineRule="auto"/>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Annex 2 – Co-financing Form</w:t>
            </w:r>
          </w:p>
          <w:p w14:paraId="2DDAA913"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p>
          <w:p w14:paraId="38950862"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lastRenderedPageBreak/>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if applicable)</w:t>
            </w:r>
          </w:p>
        </w:tc>
        <w:tc>
          <w:tcPr>
            <w:tcW w:w="1670" w:type="dxa"/>
          </w:tcPr>
          <w:p w14:paraId="486F6035"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lastRenderedPageBreak/>
              <w:t>If applicable</w:t>
            </w:r>
          </w:p>
        </w:tc>
        <w:tc>
          <w:tcPr>
            <w:tcW w:w="1084" w:type="dxa"/>
            <w:vAlign w:val="center"/>
          </w:tcPr>
          <w:p w14:paraId="73CAAB77"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798434234"/>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4120E8BF"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39878481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268DAC3F"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1413124308"/>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r w:rsidR="00E167F9" w:rsidRPr="00E62FE7" w14:paraId="16A678E2" w14:textId="77777777" w:rsidTr="000E6FE4">
        <w:tc>
          <w:tcPr>
            <w:tcW w:w="4428" w:type="dxa"/>
          </w:tcPr>
          <w:p w14:paraId="720B4406" w14:textId="77777777" w:rsidR="00E167F9" w:rsidRPr="00E62FE7" w:rsidRDefault="00E167F9" w:rsidP="00FA1348">
            <w:pPr>
              <w:numPr>
                <w:ilvl w:val="0"/>
                <w:numId w:val="14"/>
              </w:numPr>
              <w:spacing w:after="160" w:line="259" w:lineRule="auto"/>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Annex 3 – De Minimis declaration as clearance from state aid issues</w:t>
            </w:r>
          </w:p>
          <w:p w14:paraId="353D98F6"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p>
          <w:p w14:paraId="1721D5BC" w14:textId="77777777" w:rsidR="00E167F9" w:rsidRPr="00E62FE7" w:rsidRDefault="00E167F9" w:rsidP="00E167F9">
            <w:pPr>
              <w:spacing w:after="160" w:line="259" w:lineRule="auto"/>
              <w:ind w:left="720"/>
              <w:contextualSpacing/>
              <w:jc w:val="both"/>
              <w:rPr>
                <w:rFonts w:ascii="Times New Roman" w:hAnsi="Times New Roman" w:cs="Times New Roman"/>
                <w:sz w:val="22"/>
                <w:szCs w:val="22"/>
                <w:lang w:val="en-GB"/>
              </w:rPr>
            </w:pPr>
            <w:r w:rsidRPr="00E62FE7">
              <w:rPr>
                <w:rFonts w:ascii="Times New Roman" w:hAnsi="Times New Roman" w:cs="Times New Roman"/>
                <w:sz w:val="22"/>
                <w:szCs w:val="22"/>
                <w:lang w:val="en-GB"/>
              </w:rPr>
              <w:t>(</w:t>
            </w:r>
            <w:r w:rsidRPr="00E62FE7">
              <w:rPr>
                <w:rFonts w:ascii="Times New Roman" w:hAnsi="Times New Roman" w:cs="Times New Roman"/>
                <w:b/>
                <w:sz w:val="22"/>
                <w:szCs w:val="22"/>
                <w:lang w:val="en-GB"/>
              </w:rPr>
              <w:t>Obligatory</w:t>
            </w:r>
            <w:r w:rsidRPr="00E62FE7">
              <w:rPr>
                <w:rFonts w:ascii="Times New Roman" w:hAnsi="Times New Roman" w:cs="Times New Roman"/>
                <w:sz w:val="22"/>
                <w:szCs w:val="22"/>
                <w:lang w:val="en-GB"/>
              </w:rPr>
              <w:t xml:space="preserve"> at application stage, if applicable)</w:t>
            </w:r>
          </w:p>
        </w:tc>
        <w:tc>
          <w:tcPr>
            <w:tcW w:w="1670" w:type="dxa"/>
          </w:tcPr>
          <w:p w14:paraId="081141E6" w14:textId="77777777" w:rsidR="00E167F9" w:rsidRPr="00E62FE7" w:rsidRDefault="00E167F9" w:rsidP="00E167F9">
            <w:pPr>
              <w:rPr>
                <w:rFonts w:ascii="Times New Roman" w:hAnsi="Times New Roman" w:cs="Times New Roman"/>
                <w:i/>
                <w:sz w:val="22"/>
                <w:szCs w:val="22"/>
                <w:lang w:val="en-GB"/>
              </w:rPr>
            </w:pPr>
            <w:r w:rsidRPr="00E62FE7">
              <w:rPr>
                <w:rFonts w:ascii="Times New Roman" w:hAnsi="Times New Roman" w:cs="Times New Roman"/>
                <w:i/>
                <w:sz w:val="22"/>
                <w:szCs w:val="22"/>
                <w:lang w:val="en-GB"/>
              </w:rPr>
              <w:t>Compulsory</w:t>
            </w:r>
          </w:p>
        </w:tc>
        <w:tc>
          <w:tcPr>
            <w:tcW w:w="1084" w:type="dxa"/>
            <w:vAlign w:val="center"/>
          </w:tcPr>
          <w:p w14:paraId="1919DBAA"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Yes </w:t>
            </w:r>
            <w:sdt>
              <w:sdtPr>
                <w:rPr>
                  <w:rFonts w:ascii="Times New Roman" w:hAnsi="Times New Roman" w:cs="Times New Roman"/>
                  <w:sz w:val="22"/>
                  <w:szCs w:val="22"/>
                  <w:lang w:val="en-GB"/>
                </w:rPr>
                <w:id w:val="1913964635"/>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100CCAB3"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No </w:t>
            </w:r>
            <w:sdt>
              <w:sdtPr>
                <w:rPr>
                  <w:rFonts w:ascii="Times New Roman" w:hAnsi="Times New Roman" w:cs="Times New Roman"/>
                  <w:sz w:val="22"/>
                  <w:szCs w:val="22"/>
                  <w:lang w:val="en-GB"/>
                </w:rPr>
                <w:id w:val="-1262676861"/>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c>
          <w:tcPr>
            <w:tcW w:w="1084" w:type="dxa"/>
            <w:vAlign w:val="center"/>
          </w:tcPr>
          <w:p w14:paraId="55C8E282" w14:textId="77777777" w:rsidR="00E167F9" w:rsidRPr="00005210" w:rsidRDefault="00E167F9" w:rsidP="00005210">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N/A </w:t>
            </w:r>
            <w:sdt>
              <w:sdtPr>
                <w:rPr>
                  <w:rFonts w:ascii="Times New Roman" w:hAnsi="Times New Roman" w:cs="Times New Roman"/>
                  <w:sz w:val="22"/>
                  <w:szCs w:val="22"/>
                  <w:lang w:val="en-GB"/>
                </w:rPr>
                <w:id w:val="879756467"/>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val="en-GB"/>
                  </w:rPr>
                  <w:t>☐</w:t>
                </w:r>
              </w:sdtContent>
            </w:sdt>
          </w:p>
        </w:tc>
      </w:tr>
    </w:tbl>
    <w:p w14:paraId="0B783FE9" w14:textId="77777777" w:rsidR="00E62FE7" w:rsidRDefault="00E62FE7">
      <w:pPr>
        <w:spacing w:after="160" w:line="259" w:lineRule="auto"/>
        <w:rPr>
          <w:rFonts w:ascii="Times New Roman" w:hAnsi="Times New Roman" w:cs="Times New Roman"/>
          <w:lang w:val="en-GB"/>
        </w:rPr>
      </w:pPr>
    </w:p>
    <w:p w14:paraId="1F387DE7" w14:textId="77777777" w:rsidR="00986BD0" w:rsidRDefault="00986BD0">
      <w:pPr>
        <w:spacing w:after="160" w:line="259" w:lineRule="auto"/>
        <w:rPr>
          <w:rFonts w:ascii="Times New Roman" w:hAnsi="Times New Roman" w:cs="Times New Roman"/>
          <w:lang w:val="en-GB"/>
        </w:rPr>
      </w:pPr>
    </w:p>
    <w:p w14:paraId="5542B97E" w14:textId="77777777" w:rsidR="00986BD0" w:rsidRDefault="00986BD0">
      <w:pPr>
        <w:spacing w:after="160" w:line="259" w:lineRule="auto"/>
        <w:rPr>
          <w:rFonts w:ascii="Times New Roman" w:hAnsi="Times New Roman" w:cs="Times New Roman"/>
          <w:lang w:val="en-GB"/>
        </w:rPr>
      </w:pPr>
    </w:p>
    <w:p w14:paraId="7BD307E9" w14:textId="77777777" w:rsidR="00986BD0" w:rsidRDefault="00986BD0">
      <w:pPr>
        <w:spacing w:after="160" w:line="259" w:lineRule="auto"/>
        <w:rPr>
          <w:rFonts w:ascii="Times New Roman" w:hAnsi="Times New Roman" w:cs="Times New Roman"/>
          <w:lang w:val="en-GB"/>
        </w:rPr>
      </w:pPr>
    </w:p>
    <w:p w14:paraId="69E3807C" w14:textId="77777777" w:rsidR="00986BD0" w:rsidRDefault="00986BD0">
      <w:pPr>
        <w:spacing w:after="160" w:line="259" w:lineRule="auto"/>
        <w:rPr>
          <w:rFonts w:ascii="Times New Roman" w:hAnsi="Times New Roman" w:cs="Times New Roman"/>
          <w:lang w:val="en-GB"/>
        </w:rPr>
      </w:pPr>
    </w:p>
    <w:p w14:paraId="57C50537" w14:textId="77777777" w:rsidR="00986BD0" w:rsidRDefault="00986BD0">
      <w:pPr>
        <w:spacing w:after="160" w:line="259" w:lineRule="auto"/>
        <w:rPr>
          <w:rFonts w:ascii="Times New Roman" w:hAnsi="Times New Roman" w:cs="Times New Roman"/>
          <w:lang w:val="en-GB"/>
        </w:rPr>
      </w:pPr>
    </w:p>
    <w:p w14:paraId="3C65E599" w14:textId="77777777" w:rsidR="00986BD0" w:rsidRDefault="00986BD0">
      <w:pPr>
        <w:spacing w:after="160" w:line="259" w:lineRule="auto"/>
        <w:rPr>
          <w:rFonts w:ascii="Times New Roman" w:hAnsi="Times New Roman" w:cs="Times New Roman"/>
          <w:lang w:val="en-GB"/>
        </w:rPr>
      </w:pPr>
    </w:p>
    <w:p w14:paraId="2C25F786" w14:textId="77777777" w:rsidR="00986BD0" w:rsidRDefault="00986BD0">
      <w:pPr>
        <w:spacing w:after="160" w:line="259" w:lineRule="auto"/>
        <w:rPr>
          <w:rFonts w:ascii="Times New Roman" w:hAnsi="Times New Roman" w:cs="Times New Roman"/>
          <w:lang w:val="en-GB"/>
        </w:rPr>
      </w:pPr>
    </w:p>
    <w:p w14:paraId="47959A75" w14:textId="77777777" w:rsidR="00986BD0" w:rsidRDefault="00986BD0">
      <w:pPr>
        <w:spacing w:after="160" w:line="259" w:lineRule="auto"/>
        <w:rPr>
          <w:rFonts w:ascii="Times New Roman" w:hAnsi="Times New Roman" w:cs="Times New Roman"/>
          <w:lang w:val="en-GB"/>
        </w:rPr>
      </w:pPr>
    </w:p>
    <w:p w14:paraId="51535EFB" w14:textId="77777777" w:rsidR="00986BD0" w:rsidRDefault="00986BD0">
      <w:pPr>
        <w:spacing w:after="160" w:line="259" w:lineRule="auto"/>
        <w:rPr>
          <w:rFonts w:ascii="Times New Roman" w:hAnsi="Times New Roman" w:cs="Times New Roman"/>
          <w:lang w:val="en-GB"/>
        </w:rPr>
      </w:pPr>
    </w:p>
    <w:p w14:paraId="183A0FF1" w14:textId="77777777" w:rsidR="005A680A" w:rsidRDefault="005A680A">
      <w:pPr>
        <w:spacing w:after="160" w:line="259" w:lineRule="auto"/>
        <w:rPr>
          <w:rFonts w:ascii="Times New Roman" w:hAnsi="Times New Roman" w:cs="Times New Roman"/>
          <w:lang w:val="en-GB"/>
        </w:rPr>
      </w:pPr>
    </w:p>
    <w:p w14:paraId="06825304" w14:textId="77777777" w:rsidR="005A680A" w:rsidRDefault="005A680A">
      <w:pPr>
        <w:spacing w:after="160" w:line="259" w:lineRule="auto"/>
        <w:rPr>
          <w:rFonts w:ascii="Times New Roman" w:hAnsi="Times New Roman" w:cs="Times New Roman"/>
          <w:lang w:val="en-GB"/>
        </w:rPr>
      </w:pPr>
    </w:p>
    <w:p w14:paraId="3541B04B" w14:textId="77777777" w:rsidR="005A680A" w:rsidRDefault="005A680A">
      <w:pPr>
        <w:spacing w:after="160" w:line="259" w:lineRule="auto"/>
        <w:rPr>
          <w:rFonts w:ascii="Times New Roman" w:hAnsi="Times New Roman" w:cs="Times New Roman"/>
          <w:lang w:val="en-GB"/>
        </w:rPr>
      </w:pPr>
    </w:p>
    <w:p w14:paraId="7BFB55EC" w14:textId="77777777" w:rsidR="00005210" w:rsidRDefault="00005210">
      <w:pPr>
        <w:spacing w:after="160" w:line="259" w:lineRule="auto"/>
        <w:rPr>
          <w:rFonts w:ascii="Times New Roman" w:hAnsi="Times New Roman" w:cs="Times New Roman"/>
          <w:lang w:val="en-GB"/>
        </w:rPr>
      </w:pPr>
    </w:p>
    <w:tbl>
      <w:tblPr>
        <w:tblStyle w:val="TableGrid1"/>
        <w:tblW w:w="0" w:type="auto"/>
        <w:shd w:val="clear" w:color="auto" w:fill="D0CECE" w:themeFill="background2" w:themeFillShade="E6"/>
        <w:tblLook w:val="04A0" w:firstRow="1" w:lastRow="0" w:firstColumn="1" w:lastColumn="0" w:noHBand="0" w:noVBand="1"/>
      </w:tblPr>
      <w:tblGrid>
        <w:gridCol w:w="8296"/>
      </w:tblGrid>
      <w:tr w:rsidR="00E62FE7" w:rsidRPr="00E62FE7" w14:paraId="08BB3AA6" w14:textId="77777777" w:rsidTr="00E62FE7">
        <w:tc>
          <w:tcPr>
            <w:tcW w:w="8296" w:type="dxa"/>
            <w:shd w:val="clear" w:color="auto" w:fill="D0CECE" w:themeFill="background2" w:themeFillShade="E6"/>
          </w:tcPr>
          <w:p w14:paraId="066FB348" w14:textId="77777777" w:rsidR="00E62FE7" w:rsidRPr="00E62FE7" w:rsidRDefault="00E62FE7" w:rsidP="00E62FE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2"/>
                <w:szCs w:val="32"/>
                <w:lang w:val="en-GB"/>
              </w:rPr>
            </w:pPr>
            <w:r w:rsidRPr="00E62FE7">
              <w:rPr>
                <w:rFonts w:ascii="Times New Roman" w:hAnsi="Times New Roman" w:cs="Times New Roman"/>
                <w:b/>
                <w:sz w:val="32"/>
                <w:szCs w:val="32"/>
                <w:lang w:val="en-GB"/>
              </w:rPr>
              <w:br w:type="page"/>
              <w:t>Please Note:</w:t>
            </w:r>
          </w:p>
          <w:p w14:paraId="063D7A72" w14:textId="77777777" w:rsidR="00E62FE7" w:rsidRPr="00E62FE7" w:rsidRDefault="00E62FE7" w:rsidP="00E62FE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2"/>
                <w:szCs w:val="32"/>
                <w:lang w:val="en-GB"/>
              </w:rPr>
            </w:pPr>
          </w:p>
          <w:p w14:paraId="7F8F1E1C" w14:textId="77777777" w:rsidR="00E62FE7" w:rsidRPr="00E62FE7" w:rsidRDefault="00E62FE7" w:rsidP="00E62FE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lang w:val="en-GB"/>
              </w:rPr>
            </w:pPr>
            <w:r w:rsidRPr="00E62FE7">
              <w:rPr>
                <w:rFonts w:ascii="Times New Roman" w:hAnsi="Times New Roman" w:cs="Times New Roman"/>
                <w:b/>
                <w:sz w:val="22"/>
                <w:szCs w:val="22"/>
                <w:lang w:val="en-GB"/>
              </w:rPr>
              <w:t>Part or all of the information you provide will be held on a computer. This information will be used for the administration of applications and producing monitoring reports. The Department has the right to share information with other government departments, agencies and implementing bodies to enable them to prevent fraudulent applications or for detecting crime and to co-ordinate processing of complementary applications.</w:t>
            </w:r>
          </w:p>
          <w:p w14:paraId="308308F1" w14:textId="77777777" w:rsidR="00E62FE7" w:rsidRPr="00E62FE7" w:rsidRDefault="00E62FE7" w:rsidP="00E62FE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lang w:val="en-GB"/>
              </w:rPr>
            </w:pPr>
          </w:p>
          <w:p w14:paraId="2DFAC744" w14:textId="77777777" w:rsidR="00E62FE7" w:rsidRPr="00E62FE7" w:rsidRDefault="00E62FE7" w:rsidP="00E62FE7">
            <w:pPr>
              <w:pBdr>
                <w:top w:val="single" w:sz="4" w:space="1" w:color="auto"/>
                <w:left w:val="single" w:sz="4" w:space="4" w:color="auto"/>
                <w:bottom w:val="single" w:sz="4" w:space="1" w:color="auto"/>
                <w:right w:val="single" w:sz="4" w:space="4" w:color="auto"/>
              </w:pBdr>
              <w:jc w:val="both"/>
              <w:rPr>
                <w:rFonts w:ascii="Times New Roman" w:hAnsi="Times New Roman" w:cs="Times New Roman"/>
                <w:b/>
                <w:lang w:val="en-GB"/>
              </w:rPr>
            </w:pPr>
            <w:r w:rsidRPr="00E62FE7">
              <w:rPr>
                <w:rFonts w:ascii="Times New Roman" w:hAnsi="Times New Roman" w:cs="Times New Roman"/>
                <w:b/>
                <w:sz w:val="22"/>
                <w:szCs w:val="22"/>
                <w:lang w:val="en-GB"/>
              </w:rPr>
              <w:t>The information on the Application Form along with any attached documents will be treated as confidential throughout and after the project appraisal process. If your project is selected for an award of grant, to meet EU requirements for transparency regarding the use of EAFRD assistance, the Ministry for European Affairs and Equality and Gozo Action Group Foundation (GAGF) have the right to publish the name of the applicant, the amount of grant awarded and a brief summary of the project.</w:t>
            </w:r>
          </w:p>
        </w:tc>
      </w:tr>
    </w:tbl>
    <w:p w14:paraId="11C59599" w14:textId="77777777" w:rsidR="00FF1044" w:rsidRPr="00FF1044" w:rsidRDefault="00FF1044" w:rsidP="00005210">
      <w:pPr>
        <w:rPr>
          <w:highlight w:val="yellow"/>
          <w:lang w:val="en-GB"/>
        </w:rPr>
      </w:pPr>
    </w:p>
    <w:sectPr w:rsidR="00FF1044" w:rsidRPr="00FF1044" w:rsidSect="005559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4FB75" w14:textId="77777777" w:rsidR="002C5C74" w:rsidRDefault="002C5C74" w:rsidP="00D45232">
      <w:r>
        <w:separator/>
      </w:r>
    </w:p>
  </w:endnote>
  <w:endnote w:type="continuationSeparator" w:id="0">
    <w:p w14:paraId="3EF5F30A" w14:textId="77777777" w:rsidR="002C5C74" w:rsidRDefault="002C5C74" w:rsidP="00D4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B55D" w14:textId="77777777" w:rsidR="00D87EAA" w:rsidRDefault="00D8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770538"/>
      <w:docPartObj>
        <w:docPartGallery w:val="Page Numbers (Bottom of Page)"/>
        <w:docPartUnique/>
      </w:docPartObj>
    </w:sdtPr>
    <w:sdtEndPr>
      <w:rPr>
        <w:noProof/>
      </w:rPr>
    </w:sdtEndPr>
    <w:sdtContent>
      <w:p w14:paraId="09B72E1E" w14:textId="77777777" w:rsidR="00D87EAA" w:rsidRDefault="00D87EAA">
        <w:pPr>
          <w:pStyle w:val="Footer"/>
          <w:jc w:val="right"/>
        </w:pPr>
        <w:r>
          <w:fldChar w:fldCharType="begin"/>
        </w:r>
        <w:r>
          <w:instrText xml:space="preserve"> PAGE   \* MERGEFORMAT </w:instrText>
        </w:r>
        <w:r>
          <w:fldChar w:fldCharType="separate"/>
        </w:r>
        <w:r w:rsidR="00FA1348">
          <w:rPr>
            <w:noProof/>
          </w:rPr>
          <w:t>19</w:t>
        </w:r>
        <w:r>
          <w:rPr>
            <w:noProof/>
          </w:rPr>
          <w:fldChar w:fldCharType="end"/>
        </w:r>
      </w:p>
    </w:sdtContent>
  </w:sdt>
  <w:p w14:paraId="5370DBC9" w14:textId="77777777" w:rsidR="00D87EAA" w:rsidRDefault="00D87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860084"/>
      <w:docPartObj>
        <w:docPartGallery w:val="Page Numbers (Bottom of Page)"/>
        <w:docPartUnique/>
      </w:docPartObj>
    </w:sdtPr>
    <w:sdtEndPr>
      <w:rPr>
        <w:noProof/>
      </w:rPr>
    </w:sdtEndPr>
    <w:sdtContent>
      <w:p w14:paraId="0F734F16" w14:textId="77777777" w:rsidR="00D87EAA" w:rsidRDefault="00D87EAA">
        <w:pPr>
          <w:pStyle w:val="Footer"/>
          <w:jc w:val="right"/>
        </w:pPr>
        <w:r>
          <w:fldChar w:fldCharType="begin"/>
        </w:r>
        <w:r>
          <w:instrText xml:space="preserve"> PAGE   \* MERGEFORMAT </w:instrText>
        </w:r>
        <w:r>
          <w:fldChar w:fldCharType="separate"/>
        </w:r>
        <w:r w:rsidR="00FA1348">
          <w:rPr>
            <w:noProof/>
          </w:rPr>
          <w:t>i</w:t>
        </w:r>
        <w:r>
          <w:rPr>
            <w:noProof/>
          </w:rPr>
          <w:fldChar w:fldCharType="end"/>
        </w:r>
      </w:p>
    </w:sdtContent>
  </w:sdt>
  <w:p w14:paraId="55ADAD99" w14:textId="77777777" w:rsidR="00D87EAA" w:rsidRDefault="00D8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D2A8" w14:textId="77777777" w:rsidR="002C5C74" w:rsidRDefault="002C5C74" w:rsidP="00D45232">
      <w:r>
        <w:separator/>
      </w:r>
    </w:p>
  </w:footnote>
  <w:footnote w:type="continuationSeparator" w:id="0">
    <w:p w14:paraId="32757D50" w14:textId="77777777" w:rsidR="002C5C74" w:rsidRDefault="002C5C74" w:rsidP="00D45232">
      <w:r>
        <w:continuationSeparator/>
      </w:r>
    </w:p>
  </w:footnote>
  <w:footnote w:id="1">
    <w:p w14:paraId="18871AC5" w14:textId="77777777" w:rsidR="00D87EAA" w:rsidRDefault="00D87EAA" w:rsidP="00F112C9">
      <w:pPr>
        <w:pStyle w:val="FootnoteText"/>
        <w:jc w:val="both"/>
      </w:pPr>
      <w:r>
        <w:rPr>
          <w:rStyle w:val="FootnoteReference"/>
        </w:rPr>
        <w:footnoteRef/>
      </w:r>
      <w:r>
        <w:t xml:space="preserve"> Partnership shall consists of at least three entities: the applicant which could be considered as the lead partner and two other partners. Applicant shall clearly specify the role to be played by the applicant and the project partner.</w:t>
      </w:r>
    </w:p>
  </w:footnote>
  <w:footnote w:id="2">
    <w:p w14:paraId="121AB2B0" w14:textId="77777777" w:rsidR="00D87EAA" w:rsidRPr="00A45039" w:rsidRDefault="00D87EAA" w:rsidP="00E62FE7">
      <w:pPr>
        <w:pStyle w:val="FootnoteText"/>
        <w:jc w:val="both"/>
        <w:rPr>
          <w:lang w:val="en-GB"/>
        </w:rPr>
      </w:pPr>
      <w:r>
        <w:rPr>
          <w:rStyle w:val="FootnoteReference"/>
        </w:rPr>
        <w:footnoteRef/>
      </w:r>
      <w:r>
        <w:t xml:space="preserve"> </w:t>
      </w:r>
      <w:r>
        <w:rPr>
          <w:lang w:val="en-GB"/>
        </w:rPr>
        <w:t>An obligatory document is one that MUST be submitted at application stage. Without such document, the application shall not be accepted. A required document is one that NEEDS to be submitted at application stage, but, if it is missing from the application, the applicant shall be notified to submit the missing documents within the stipulated period.</w:t>
      </w:r>
    </w:p>
  </w:footnote>
  <w:footnote w:id="3">
    <w:p w14:paraId="2545C97B" w14:textId="77777777" w:rsidR="00D87EAA" w:rsidRPr="00A45039" w:rsidRDefault="00D87EAA" w:rsidP="00E62FE7">
      <w:pPr>
        <w:pStyle w:val="FootnoteText"/>
        <w:rPr>
          <w:lang w:val="en-GB"/>
        </w:rPr>
      </w:pPr>
      <w:r>
        <w:rPr>
          <w:rStyle w:val="FootnoteReference"/>
        </w:rPr>
        <w:footnoteRef/>
      </w:r>
      <w:r>
        <w:t xml:space="preserve"> </w:t>
      </w:r>
      <w:r>
        <w:rPr>
          <w:lang w:val="en-GB"/>
        </w:rPr>
        <w:t>A Compulsory document is one that must be submitted by ALL applicants. A non-compulsory document is one that has to be submitted by an applicant, if applicable.</w:t>
      </w:r>
    </w:p>
  </w:footnote>
  <w:footnote w:id="4">
    <w:p w14:paraId="014F285D" w14:textId="77777777" w:rsidR="00D87EAA" w:rsidRPr="00A45039" w:rsidRDefault="00D87EAA" w:rsidP="00E62FE7">
      <w:pPr>
        <w:pStyle w:val="FootnoteText"/>
        <w:rPr>
          <w:lang w:val="en-GB"/>
        </w:rPr>
      </w:pPr>
      <w:r>
        <w:rPr>
          <w:rStyle w:val="FootnoteReference"/>
        </w:rPr>
        <w:footnoteRef/>
      </w:r>
      <w:r>
        <w:t xml:space="preserve"> </w:t>
      </w:r>
      <w:r>
        <w:rPr>
          <w:lang w:val="en-GB"/>
        </w:rPr>
        <w:t>N is the current year.</w:t>
      </w:r>
    </w:p>
  </w:footnote>
  <w:footnote w:id="5">
    <w:p w14:paraId="408F87FE" w14:textId="77777777" w:rsidR="000E7482" w:rsidRPr="00306FEF" w:rsidRDefault="000E7482" w:rsidP="000E7482">
      <w:pPr>
        <w:pStyle w:val="FootnoteText"/>
        <w:rPr>
          <w:lang w:val="en-GB"/>
        </w:rPr>
      </w:pPr>
      <w:r>
        <w:rPr>
          <w:rStyle w:val="FootnoteReference"/>
        </w:rPr>
        <w:footnoteRef/>
      </w:r>
      <w:r>
        <w:t xml:space="preserve"> </w:t>
      </w:r>
      <w:r>
        <w:rPr>
          <w:lang w:val="en-GB"/>
        </w:rPr>
        <w:t>“Guaranteed quotations” means that the applicant must get a signed quotation from the supplier/s which must remain valid until completion of the project if the project is selected for funding. This quotation must be a formal one including the letterhead of the supplier, details of both supplier and the applicant, VAT number and original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48CA" w14:textId="77777777" w:rsidR="00D87EAA" w:rsidRDefault="00D87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67D3" w14:textId="77777777" w:rsidR="00D87EAA" w:rsidRDefault="00D87E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629F" w14:textId="77777777" w:rsidR="00D87EAA" w:rsidRDefault="00D87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B21"/>
    <w:multiLevelType w:val="multilevel"/>
    <w:tmpl w:val="1B920EA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A77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B20B02"/>
    <w:multiLevelType w:val="hybridMultilevel"/>
    <w:tmpl w:val="E3608A3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6425EC5"/>
    <w:multiLevelType w:val="hybridMultilevel"/>
    <w:tmpl w:val="6DE2D39A"/>
    <w:lvl w:ilvl="0" w:tplc="08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A79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602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A4A57"/>
    <w:multiLevelType w:val="hybridMultilevel"/>
    <w:tmpl w:val="7DE6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A06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E03A04"/>
    <w:multiLevelType w:val="hybridMultilevel"/>
    <w:tmpl w:val="34AE4682"/>
    <w:lvl w:ilvl="0" w:tplc="08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F17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CB6F84"/>
    <w:multiLevelType w:val="hybridMultilevel"/>
    <w:tmpl w:val="8B3AD0F6"/>
    <w:lvl w:ilvl="0" w:tplc="8DA8DD04">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63F75"/>
    <w:multiLevelType w:val="multilevel"/>
    <w:tmpl w:val="1B920EA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CC0C96"/>
    <w:multiLevelType w:val="hybridMultilevel"/>
    <w:tmpl w:val="FFEA3DF2"/>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53593919"/>
    <w:multiLevelType w:val="hybridMultilevel"/>
    <w:tmpl w:val="61DE2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17848"/>
    <w:multiLevelType w:val="multilevel"/>
    <w:tmpl w:val="1B920EA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534909"/>
    <w:multiLevelType w:val="multilevel"/>
    <w:tmpl w:val="1B920EA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6069B8"/>
    <w:multiLevelType w:val="hybridMultilevel"/>
    <w:tmpl w:val="30E0837C"/>
    <w:lvl w:ilvl="0" w:tplc="08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10996"/>
    <w:multiLevelType w:val="multilevel"/>
    <w:tmpl w:val="1B920EA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181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32E72"/>
    <w:multiLevelType w:val="multilevel"/>
    <w:tmpl w:val="1B920EA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D010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5674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0"/>
  </w:num>
  <w:num w:numId="3">
    <w:abstractNumId w:val="1"/>
  </w:num>
  <w:num w:numId="4">
    <w:abstractNumId w:val="9"/>
  </w:num>
  <w:num w:numId="5">
    <w:abstractNumId w:val="4"/>
  </w:num>
  <w:num w:numId="6">
    <w:abstractNumId w:val="12"/>
  </w:num>
  <w:num w:numId="7">
    <w:abstractNumId w:val="6"/>
  </w:num>
  <w:num w:numId="8">
    <w:abstractNumId w:val="15"/>
  </w:num>
  <w:num w:numId="9">
    <w:abstractNumId w:val="7"/>
  </w:num>
  <w:num w:numId="10">
    <w:abstractNumId w:val="18"/>
  </w:num>
  <w:num w:numId="11">
    <w:abstractNumId w:val="21"/>
  </w:num>
  <w:num w:numId="12">
    <w:abstractNumId w:val="5"/>
  </w:num>
  <w:num w:numId="13">
    <w:abstractNumId w:val="10"/>
  </w:num>
  <w:num w:numId="14">
    <w:abstractNumId w:val="3"/>
  </w:num>
  <w:num w:numId="15">
    <w:abstractNumId w:val="17"/>
  </w:num>
  <w:num w:numId="16">
    <w:abstractNumId w:val="19"/>
  </w:num>
  <w:num w:numId="17">
    <w:abstractNumId w:val="0"/>
  </w:num>
  <w:num w:numId="18">
    <w:abstractNumId w:val="14"/>
  </w:num>
  <w:num w:numId="19">
    <w:abstractNumId w:val="11"/>
  </w:num>
  <w:num w:numId="20">
    <w:abstractNumId w:val="2"/>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64"/>
    <w:rsid w:val="00005210"/>
    <w:rsid w:val="00077944"/>
    <w:rsid w:val="00091698"/>
    <w:rsid w:val="000C0690"/>
    <w:rsid w:val="000E6FE4"/>
    <w:rsid w:val="000E7482"/>
    <w:rsid w:val="000F588F"/>
    <w:rsid w:val="000F7972"/>
    <w:rsid w:val="0012109B"/>
    <w:rsid w:val="00154771"/>
    <w:rsid w:val="001E1C48"/>
    <w:rsid w:val="00222CF7"/>
    <w:rsid w:val="002902C8"/>
    <w:rsid w:val="00296391"/>
    <w:rsid w:val="002B36E5"/>
    <w:rsid w:val="002C5C74"/>
    <w:rsid w:val="002F7729"/>
    <w:rsid w:val="00326B7D"/>
    <w:rsid w:val="0036275F"/>
    <w:rsid w:val="00375574"/>
    <w:rsid w:val="00392505"/>
    <w:rsid w:val="003D7E2E"/>
    <w:rsid w:val="004734FE"/>
    <w:rsid w:val="004A27BD"/>
    <w:rsid w:val="004D3712"/>
    <w:rsid w:val="00522E2E"/>
    <w:rsid w:val="00540EE1"/>
    <w:rsid w:val="00551483"/>
    <w:rsid w:val="00551F1C"/>
    <w:rsid w:val="0055598D"/>
    <w:rsid w:val="005605A1"/>
    <w:rsid w:val="005730A3"/>
    <w:rsid w:val="005A680A"/>
    <w:rsid w:val="005E39BE"/>
    <w:rsid w:val="005F3862"/>
    <w:rsid w:val="005F52D5"/>
    <w:rsid w:val="00612834"/>
    <w:rsid w:val="006204FF"/>
    <w:rsid w:val="006650EA"/>
    <w:rsid w:val="006664DB"/>
    <w:rsid w:val="0067358A"/>
    <w:rsid w:val="00681442"/>
    <w:rsid w:val="0068162C"/>
    <w:rsid w:val="00682ACD"/>
    <w:rsid w:val="00697D63"/>
    <w:rsid w:val="006E0FB8"/>
    <w:rsid w:val="00702036"/>
    <w:rsid w:val="00754D1F"/>
    <w:rsid w:val="00763192"/>
    <w:rsid w:val="00774035"/>
    <w:rsid w:val="007B01AF"/>
    <w:rsid w:val="007B2EE8"/>
    <w:rsid w:val="007C73C6"/>
    <w:rsid w:val="007E63D0"/>
    <w:rsid w:val="007E7590"/>
    <w:rsid w:val="00812B31"/>
    <w:rsid w:val="00855363"/>
    <w:rsid w:val="00863547"/>
    <w:rsid w:val="00866565"/>
    <w:rsid w:val="008904BE"/>
    <w:rsid w:val="00896103"/>
    <w:rsid w:val="008B5649"/>
    <w:rsid w:val="008E3239"/>
    <w:rsid w:val="008F1F78"/>
    <w:rsid w:val="00903E76"/>
    <w:rsid w:val="00922F6E"/>
    <w:rsid w:val="0092676A"/>
    <w:rsid w:val="00931EE3"/>
    <w:rsid w:val="00951CC8"/>
    <w:rsid w:val="0095236B"/>
    <w:rsid w:val="00961E2D"/>
    <w:rsid w:val="00986BD0"/>
    <w:rsid w:val="009A398C"/>
    <w:rsid w:val="009A6949"/>
    <w:rsid w:val="009F4466"/>
    <w:rsid w:val="00A01C2C"/>
    <w:rsid w:val="00A135CD"/>
    <w:rsid w:val="00A246C0"/>
    <w:rsid w:val="00A26D75"/>
    <w:rsid w:val="00A43164"/>
    <w:rsid w:val="00A60004"/>
    <w:rsid w:val="00A63172"/>
    <w:rsid w:val="00A816CE"/>
    <w:rsid w:val="00AA2824"/>
    <w:rsid w:val="00AE76D2"/>
    <w:rsid w:val="00B170AD"/>
    <w:rsid w:val="00B2037A"/>
    <w:rsid w:val="00B45BCD"/>
    <w:rsid w:val="00B60E7D"/>
    <w:rsid w:val="00B833A5"/>
    <w:rsid w:val="00B847A9"/>
    <w:rsid w:val="00C16DD8"/>
    <w:rsid w:val="00C7321C"/>
    <w:rsid w:val="00CD404D"/>
    <w:rsid w:val="00D248AF"/>
    <w:rsid w:val="00D45232"/>
    <w:rsid w:val="00D57763"/>
    <w:rsid w:val="00D74587"/>
    <w:rsid w:val="00D87EAA"/>
    <w:rsid w:val="00D97A8B"/>
    <w:rsid w:val="00DA3644"/>
    <w:rsid w:val="00DE2941"/>
    <w:rsid w:val="00E167F9"/>
    <w:rsid w:val="00E432F7"/>
    <w:rsid w:val="00E62FE7"/>
    <w:rsid w:val="00E73EFB"/>
    <w:rsid w:val="00EB5FF0"/>
    <w:rsid w:val="00ED79B1"/>
    <w:rsid w:val="00EF12FE"/>
    <w:rsid w:val="00EF4C5C"/>
    <w:rsid w:val="00F112C9"/>
    <w:rsid w:val="00F41E86"/>
    <w:rsid w:val="00F76F2E"/>
    <w:rsid w:val="00F77814"/>
    <w:rsid w:val="00F94E81"/>
    <w:rsid w:val="00FA1348"/>
    <w:rsid w:val="00FC63CB"/>
    <w:rsid w:val="00FF1044"/>
    <w:rsid w:val="00FF2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240C"/>
  <w15:docId w15:val="{3B2E20F0-7AAB-4C31-807B-85B40469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6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41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3164"/>
    <w:rPr>
      <w:rFonts w:cs="Times New Roman"/>
      <w:color w:val="0000FF"/>
      <w:u w:val="single"/>
    </w:rPr>
  </w:style>
  <w:style w:type="paragraph" w:styleId="ListParagraph">
    <w:name w:val="List Paragraph"/>
    <w:basedOn w:val="Normal"/>
    <w:uiPriority w:val="34"/>
    <w:qFormat/>
    <w:rsid w:val="00A43164"/>
    <w:pPr>
      <w:ind w:left="720"/>
      <w:contextualSpacing/>
    </w:pPr>
  </w:style>
  <w:style w:type="table" w:styleId="TableGrid">
    <w:name w:val="Table Grid"/>
    <w:basedOn w:val="TableNormal"/>
    <w:uiPriority w:val="39"/>
    <w:rsid w:val="00A4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431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431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431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A431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A431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n,FT,ft,SD Footnote Text,Footnote Text AG"/>
    <w:basedOn w:val="Normal"/>
    <w:link w:val="FootnoteTextChar"/>
    <w:uiPriority w:val="99"/>
    <w:semiHidden/>
    <w:unhideWhenUsed/>
    <w:rsid w:val="00D45232"/>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semiHidden/>
    <w:rsid w:val="00D45232"/>
    <w:rPr>
      <w:rFonts w:eastAsiaTheme="minorEastAsia"/>
      <w:sz w:val="20"/>
      <w:szCs w:val="20"/>
    </w:rPr>
  </w:style>
  <w:style w:type="character" w:styleId="FootnoteReference">
    <w:name w:val="footnote reference"/>
    <w:aliases w:val="fr"/>
    <w:basedOn w:val="DefaultParagraphFont"/>
    <w:uiPriority w:val="99"/>
    <w:semiHidden/>
    <w:unhideWhenUsed/>
    <w:rsid w:val="00D45232"/>
    <w:rPr>
      <w:vertAlign w:val="superscript"/>
    </w:rPr>
  </w:style>
  <w:style w:type="character" w:customStyle="1" w:styleId="Heading1Char">
    <w:name w:val="Heading 1 Char"/>
    <w:basedOn w:val="DefaultParagraphFont"/>
    <w:link w:val="Heading1"/>
    <w:uiPriority w:val="9"/>
    <w:rsid w:val="00F41E8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92505"/>
    <w:rPr>
      <w:sz w:val="18"/>
      <w:szCs w:val="18"/>
    </w:rPr>
  </w:style>
  <w:style w:type="paragraph" w:styleId="CommentText">
    <w:name w:val="annotation text"/>
    <w:basedOn w:val="Normal"/>
    <w:link w:val="CommentTextChar"/>
    <w:uiPriority w:val="99"/>
    <w:unhideWhenUsed/>
    <w:rsid w:val="00392505"/>
  </w:style>
  <w:style w:type="character" w:customStyle="1" w:styleId="CommentTextChar">
    <w:name w:val="Comment Text Char"/>
    <w:basedOn w:val="DefaultParagraphFont"/>
    <w:link w:val="CommentText"/>
    <w:uiPriority w:val="99"/>
    <w:rsid w:val="00392505"/>
    <w:rPr>
      <w:rFonts w:eastAsiaTheme="minorEastAsia"/>
      <w:sz w:val="24"/>
      <w:szCs w:val="24"/>
    </w:rPr>
  </w:style>
  <w:style w:type="paragraph" w:styleId="TOCHeading">
    <w:name w:val="TOC Heading"/>
    <w:basedOn w:val="Heading1"/>
    <w:next w:val="Normal"/>
    <w:uiPriority w:val="39"/>
    <w:unhideWhenUsed/>
    <w:qFormat/>
    <w:rsid w:val="00EF4C5C"/>
    <w:pPr>
      <w:spacing w:line="259" w:lineRule="auto"/>
      <w:outlineLvl w:val="9"/>
    </w:pPr>
  </w:style>
  <w:style w:type="paragraph" w:styleId="TOC1">
    <w:name w:val="toc 1"/>
    <w:basedOn w:val="Normal"/>
    <w:next w:val="Normal"/>
    <w:autoRedefine/>
    <w:uiPriority w:val="39"/>
    <w:unhideWhenUsed/>
    <w:rsid w:val="00EF4C5C"/>
    <w:pPr>
      <w:spacing w:after="100"/>
    </w:pPr>
  </w:style>
  <w:style w:type="paragraph" w:styleId="Header">
    <w:name w:val="header"/>
    <w:basedOn w:val="Normal"/>
    <w:link w:val="HeaderChar"/>
    <w:uiPriority w:val="99"/>
    <w:unhideWhenUsed/>
    <w:rsid w:val="00EF4C5C"/>
    <w:pPr>
      <w:tabs>
        <w:tab w:val="center" w:pos="4680"/>
        <w:tab w:val="right" w:pos="9360"/>
      </w:tabs>
    </w:pPr>
  </w:style>
  <w:style w:type="character" w:customStyle="1" w:styleId="HeaderChar">
    <w:name w:val="Header Char"/>
    <w:basedOn w:val="DefaultParagraphFont"/>
    <w:link w:val="Header"/>
    <w:uiPriority w:val="99"/>
    <w:rsid w:val="00EF4C5C"/>
    <w:rPr>
      <w:rFonts w:eastAsiaTheme="minorEastAsia"/>
      <w:sz w:val="24"/>
      <w:szCs w:val="24"/>
    </w:rPr>
  </w:style>
  <w:style w:type="paragraph" w:styleId="Footer">
    <w:name w:val="footer"/>
    <w:basedOn w:val="Normal"/>
    <w:link w:val="FooterChar"/>
    <w:uiPriority w:val="99"/>
    <w:unhideWhenUsed/>
    <w:rsid w:val="00EF4C5C"/>
    <w:pPr>
      <w:tabs>
        <w:tab w:val="center" w:pos="4680"/>
        <w:tab w:val="right" w:pos="9360"/>
      </w:tabs>
    </w:pPr>
  </w:style>
  <w:style w:type="character" w:customStyle="1" w:styleId="FooterChar">
    <w:name w:val="Footer Char"/>
    <w:basedOn w:val="DefaultParagraphFont"/>
    <w:link w:val="Footer"/>
    <w:uiPriority w:val="99"/>
    <w:rsid w:val="00EF4C5C"/>
    <w:rPr>
      <w:rFonts w:eastAsiaTheme="minorEastAsia"/>
      <w:sz w:val="24"/>
      <w:szCs w:val="24"/>
    </w:rPr>
  </w:style>
  <w:style w:type="paragraph" w:styleId="BalloonText">
    <w:name w:val="Balloon Text"/>
    <w:basedOn w:val="Normal"/>
    <w:link w:val="BalloonTextChar"/>
    <w:uiPriority w:val="99"/>
    <w:semiHidden/>
    <w:unhideWhenUsed/>
    <w:rsid w:val="008904BE"/>
    <w:rPr>
      <w:rFonts w:ascii="Tahoma" w:hAnsi="Tahoma" w:cs="Tahoma"/>
      <w:sz w:val="16"/>
      <w:szCs w:val="16"/>
    </w:rPr>
  </w:style>
  <w:style w:type="character" w:customStyle="1" w:styleId="BalloonTextChar">
    <w:name w:val="Balloon Text Char"/>
    <w:basedOn w:val="DefaultParagraphFont"/>
    <w:link w:val="BalloonText"/>
    <w:uiPriority w:val="99"/>
    <w:semiHidden/>
    <w:rsid w:val="008904BE"/>
    <w:rPr>
      <w:rFonts w:ascii="Tahoma" w:eastAsiaTheme="minorEastAsia" w:hAnsi="Tahoma" w:cs="Tahoma"/>
      <w:sz w:val="16"/>
      <w:szCs w:val="16"/>
    </w:rPr>
  </w:style>
  <w:style w:type="paragraph" w:styleId="Revision">
    <w:name w:val="Revision"/>
    <w:hidden/>
    <w:uiPriority w:val="99"/>
    <w:semiHidden/>
    <w:rsid w:val="004D3712"/>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rsid w:val="0055148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22CF7"/>
    <w:rPr>
      <w:color w:val="808080"/>
    </w:rPr>
  </w:style>
  <w:style w:type="table" w:customStyle="1" w:styleId="TableGrid1">
    <w:name w:val="Table Grid1"/>
    <w:basedOn w:val="TableNormal"/>
    <w:next w:val="TableGrid"/>
    <w:uiPriority w:val="39"/>
    <w:rsid w:val="00E62FE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leadergozo.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eadergozo.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8032D82-882E-4CBE-8E37-92AE2A973FFB}"/>
      </w:docPartPr>
      <w:docPartBody>
        <w:p w:rsidR="00331844" w:rsidRDefault="00F1258A">
          <w:r w:rsidRPr="007D71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Calibri"/>
    <w:charset w:val="00"/>
    <w:family w:val="auto"/>
    <w:pitch w:val="variable"/>
    <w:sig w:usb0="A00002AF" w:usb1="5000206A"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8A"/>
    <w:rsid w:val="00182AAD"/>
    <w:rsid w:val="00323F2C"/>
    <w:rsid w:val="00331844"/>
    <w:rsid w:val="0050792B"/>
    <w:rsid w:val="005671C3"/>
    <w:rsid w:val="00681A1E"/>
    <w:rsid w:val="007473AA"/>
    <w:rsid w:val="00752A6E"/>
    <w:rsid w:val="00775AD2"/>
    <w:rsid w:val="00860396"/>
    <w:rsid w:val="009B4DD4"/>
    <w:rsid w:val="00AA2B9D"/>
    <w:rsid w:val="00AC1BA7"/>
    <w:rsid w:val="00B93930"/>
    <w:rsid w:val="00BC4C48"/>
    <w:rsid w:val="00C9156A"/>
    <w:rsid w:val="00E610E8"/>
    <w:rsid w:val="00EC1CB5"/>
    <w:rsid w:val="00F1258A"/>
    <w:rsid w:val="00FA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5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1E7B-09FC-407A-9656-61FE7693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Yosef Magro</cp:lastModifiedBy>
  <cp:revision>2</cp:revision>
  <cp:lastPrinted>2019-05-22T07:30:00Z</cp:lastPrinted>
  <dcterms:created xsi:type="dcterms:W3CDTF">2019-09-11T06:05:00Z</dcterms:created>
  <dcterms:modified xsi:type="dcterms:W3CDTF">2019-09-11T06:05:00Z</dcterms:modified>
</cp:coreProperties>
</file>