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0F645" w14:textId="56AA3D31" w:rsidR="00660A96" w:rsidRDefault="00660A96" w:rsidP="00660A96">
      <w:pPr>
        <w:widowControl w:val="0"/>
        <w:pBdr>
          <w:bottom w:val="single" w:sz="4" w:space="1" w:color="auto"/>
        </w:pBdr>
        <w:spacing w:after="240"/>
        <w:jc w:val="center"/>
        <w:rPr>
          <w:rFonts w:ascii="Trebuchet MS" w:hAnsi="Trebuchet MS" w:cs="Arial"/>
          <w:i/>
          <w:iCs/>
          <w:vertAlign w:val="superscript"/>
          <w:lang w:val="en-GB"/>
        </w:rPr>
      </w:pPr>
      <w:r w:rsidRPr="00A04435">
        <w:rPr>
          <w:rFonts w:ascii="Trebuchet MS" w:hAnsi="Trebuchet MS" w:cs="Arial"/>
          <w:b/>
          <w:bCs/>
          <w:caps/>
          <w:lang w:val="en-GB"/>
        </w:rPr>
        <w:t>Tender</w:t>
      </w:r>
      <w:r>
        <w:rPr>
          <w:rFonts w:ascii="Trebuchet MS" w:hAnsi="Trebuchet MS" w:cs="Arial"/>
          <w:b/>
          <w:bCs/>
          <w:caps/>
          <w:lang w:val="en-GB"/>
        </w:rPr>
        <w:t>ER’s TECHNICAL OFFER</w:t>
      </w:r>
      <w:r w:rsidRPr="00A04435">
        <w:rPr>
          <w:rFonts w:ascii="Trebuchet MS" w:hAnsi="Trebuchet MS" w:cs="Arial"/>
          <w:b/>
          <w:bCs/>
          <w:lang w:val="en-GB"/>
        </w:rPr>
        <w:t xml:space="preserve"> </w:t>
      </w:r>
      <w:r w:rsidRPr="00A04435">
        <w:rPr>
          <w:rFonts w:ascii="Trebuchet MS" w:hAnsi="Trebuchet MS" w:cs="Arial"/>
          <w:i/>
          <w:iCs/>
          <w:vertAlign w:val="superscript"/>
          <w:lang w:val="en-GB"/>
        </w:rPr>
        <w:t>(Note 3)</w:t>
      </w:r>
    </w:p>
    <w:p w14:paraId="69FF2286" w14:textId="77777777" w:rsidR="00E5538A" w:rsidRDefault="00E5538A" w:rsidP="00E5538A">
      <w:pPr>
        <w:spacing w:line="276" w:lineRule="auto"/>
        <w:jc w:val="both"/>
        <w:rPr>
          <w:rFonts w:ascii="Trebuchet MS" w:hAnsi="Trebuchet MS" w:cs="Arial"/>
          <w:b/>
          <w:sz w:val="22"/>
          <w:szCs w:val="22"/>
        </w:rPr>
      </w:pPr>
    </w:p>
    <w:p w14:paraId="5B21F283" w14:textId="77777777" w:rsidR="0030397D" w:rsidRDefault="0030397D" w:rsidP="0030397D">
      <w:pPr>
        <w:spacing w:line="276" w:lineRule="auto"/>
        <w:jc w:val="both"/>
        <w:rPr>
          <w:rFonts w:ascii="Trebuchet MS" w:hAnsi="Trebuchet MS"/>
          <w:b/>
          <w:sz w:val="22"/>
          <w:szCs w:val="22"/>
          <w:lang w:val="en-GB"/>
        </w:rPr>
      </w:pPr>
      <w:r w:rsidRPr="00FF356D">
        <w:rPr>
          <w:rFonts w:ascii="Trebuchet MS" w:hAnsi="Trebuchet MS"/>
          <w:b/>
          <w:sz w:val="22"/>
          <w:szCs w:val="22"/>
          <w:lang w:val="en-GB"/>
        </w:rPr>
        <w:t>Note: Where in this tender document a standard, brand or label is quoted, it is to be understood that the Contracting Authority will accept equivalent standards, brands or labels. However, it will be the responsibility of the respective bidders to prove that the standards, brands or labels they quoted are equivalent to the standards requested by the Contracting Authority.</w:t>
      </w:r>
    </w:p>
    <w:p w14:paraId="4F3B2C71" w14:textId="77777777" w:rsidR="00E5538A" w:rsidRPr="00456887" w:rsidRDefault="00E5538A" w:rsidP="00E5538A">
      <w:pPr>
        <w:spacing w:line="276" w:lineRule="auto"/>
        <w:rPr>
          <w:rFonts w:ascii="Trebuchet MS" w:hAnsi="Trebuchet MS" w:cs="Arial"/>
          <w:sz w:val="20"/>
          <w:szCs w:val="20"/>
          <w:lang w:val="en-GB"/>
        </w:rPr>
      </w:pPr>
    </w:p>
    <w:p w14:paraId="2C24C916" w14:textId="77777777" w:rsidR="00E5538A" w:rsidRPr="008B7AC3" w:rsidRDefault="00E5538A" w:rsidP="00E5538A">
      <w:pPr>
        <w:pStyle w:val="bullet-3"/>
        <w:widowControl/>
        <w:spacing w:before="0" w:line="276" w:lineRule="auto"/>
        <w:ind w:left="0" w:firstLine="0"/>
        <w:rPr>
          <w:rFonts w:ascii="Trebuchet MS" w:hAnsi="Trebuchet MS" w:cs="Arial"/>
          <w:b/>
          <w:sz w:val="22"/>
          <w:szCs w:val="22"/>
        </w:rPr>
      </w:pPr>
      <w:r w:rsidRPr="00456887">
        <w:rPr>
          <w:rFonts w:ascii="Trebuchet MS" w:hAnsi="Trebuchet MS" w:cs="Arial"/>
          <w:b/>
          <w:sz w:val="22"/>
          <w:szCs w:val="22"/>
        </w:rPr>
        <w:t xml:space="preserve">A technical offer is to be provided by the Economic Operator in response to Terms of Reference. The submission shall be in a structured form </w:t>
      </w:r>
      <w:r w:rsidRPr="00456887">
        <w:rPr>
          <w:rFonts w:ascii="Trebuchet MS" w:hAnsi="Trebuchet MS" w:cs="Arial"/>
          <w:b/>
          <w:sz w:val="22"/>
          <w:szCs w:val="22"/>
          <w:u w:val="single"/>
        </w:rPr>
        <w:t>and is to be in the same sequence as listed hereunder</w:t>
      </w:r>
      <w:r w:rsidRPr="00456887">
        <w:rPr>
          <w:rFonts w:ascii="Trebuchet MS" w:hAnsi="Trebuchet MS" w:cs="Arial"/>
          <w:b/>
          <w:sz w:val="22"/>
          <w:szCs w:val="22"/>
        </w:rPr>
        <w:t xml:space="preserve"> for ease of reference and evaluation.</w:t>
      </w:r>
    </w:p>
    <w:p w14:paraId="1A432943" w14:textId="77777777" w:rsidR="00E5538A" w:rsidRPr="0056238A" w:rsidRDefault="00E5538A" w:rsidP="00E5538A">
      <w:pPr>
        <w:pStyle w:val="bullet-3"/>
        <w:widowControl/>
        <w:spacing w:before="0" w:line="276" w:lineRule="auto"/>
        <w:ind w:left="0" w:firstLine="0"/>
        <w:rPr>
          <w:rFonts w:ascii="Trebuchet MS" w:hAnsi="Trebuchet MS" w:cs="Arial"/>
          <w:b/>
          <w:sz w:val="22"/>
          <w:szCs w:val="22"/>
        </w:rPr>
      </w:pPr>
    </w:p>
    <w:p w14:paraId="2AE86F2D" w14:textId="77777777" w:rsidR="003853A4" w:rsidRPr="003853A4" w:rsidRDefault="003853A4" w:rsidP="003853A4">
      <w:pPr>
        <w:rPr>
          <w:rFonts w:ascii="Trebuchet MS" w:hAnsi="Trebuchet MS"/>
        </w:rPr>
      </w:pPr>
    </w:p>
    <w:p w14:paraId="61959AD3" w14:textId="77777777" w:rsidR="00C57C3C" w:rsidRPr="00A81B9E" w:rsidRDefault="00C57C3C" w:rsidP="00A81B9E">
      <w:pPr>
        <w:rPr>
          <w:rFonts w:ascii="Trebuchet MS" w:hAnsi="Trebuchet MS"/>
          <w:i/>
          <w:iCs/>
          <w:sz w:val="20"/>
          <w:szCs w:val="20"/>
        </w:rPr>
      </w:pPr>
    </w:p>
    <w:p w14:paraId="2D6FC908" w14:textId="4FF77F87" w:rsidR="00612634" w:rsidRPr="00860D00" w:rsidRDefault="00346562" w:rsidP="009B42CD">
      <w:pPr>
        <w:pStyle w:val="ListParagraph"/>
        <w:numPr>
          <w:ilvl w:val="0"/>
          <w:numId w:val="30"/>
        </w:numPr>
        <w:spacing w:line="276" w:lineRule="auto"/>
        <w:rPr>
          <w:rFonts w:ascii="Trebuchet MS" w:hAnsi="Trebuchet MS"/>
          <w:sz w:val="20"/>
          <w:szCs w:val="20"/>
        </w:rPr>
      </w:pPr>
      <w:bookmarkStart w:id="0" w:name="_Toc504997869"/>
      <w:bookmarkStart w:id="1" w:name="_Toc262909946"/>
      <w:bookmarkStart w:id="2" w:name="_Toc302812349"/>
      <w:r w:rsidRPr="00860D00">
        <w:rPr>
          <w:rFonts w:ascii="Trebuchet MS" w:hAnsi="Trebuchet MS"/>
          <w:sz w:val="20"/>
          <w:szCs w:val="20"/>
        </w:rPr>
        <w:t xml:space="preserve">Tenderer’s </w:t>
      </w:r>
      <w:r w:rsidR="00C42E96" w:rsidRPr="00860D00">
        <w:rPr>
          <w:rFonts w:ascii="Trebuchet MS" w:hAnsi="Trebuchet MS"/>
          <w:sz w:val="20"/>
          <w:szCs w:val="20"/>
        </w:rPr>
        <w:t>Declaration</w:t>
      </w:r>
      <w:r w:rsidRPr="00860D00">
        <w:rPr>
          <w:rFonts w:ascii="Trebuchet MS" w:hAnsi="Trebuchet MS"/>
          <w:sz w:val="20"/>
          <w:szCs w:val="20"/>
        </w:rPr>
        <w:t xml:space="preserve"> Form</w:t>
      </w:r>
      <w:r w:rsidR="00176A3F" w:rsidRPr="00860D00">
        <w:rPr>
          <w:rFonts w:ascii="Trebuchet MS" w:hAnsi="Trebuchet MS"/>
          <w:sz w:val="20"/>
          <w:szCs w:val="20"/>
        </w:rPr>
        <w:t xml:space="preserve"> </w:t>
      </w:r>
    </w:p>
    <w:p w14:paraId="5294B1A4" w14:textId="77777777" w:rsidR="00612634" w:rsidRPr="00A81B9E" w:rsidRDefault="00612634" w:rsidP="00612634">
      <w:pPr>
        <w:pStyle w:val="ListParagraph"/>
        <w:spacing w:line="276" w:lineRule="auto"/>
        <w:rPr>
          <w:rFonts w:ascii="Trebuchet MS" w:hAnsi="Trebuchet MS"/>
          <w:sz w:val="20"/>
          <w:szCs w:val="20"/>
        </w:rPr>
      </w:pPr>
    </w:p>
    <w:p w14:paraId="6245142E" w14:textId="77777777" w:rsidR="00A81B9E" w:rsidRPr="00A81B9E" w:rsidRDefault="00A81B9E" w:rsidP="00A81B9E">
      <w:pPr>
        <w:pStyle w:val="ListParagraph"/>
        <w:rPr>
          <w:rFonts w:ascii="Trebuchet MS" w:hAnsi="Trebuchet MS"/>
        </w:rPr>
      </w:pPr>
    </w:p>
    <w:p w14:paraId="14773505" w14:textId="139F545E" w:rsidR="00A81B9E" w:rsidRDefault="00A81B9E" w:rsidP="00A81B9E">
      <w:pPr>
        <w:spacing w:line="276" w:lineRule="auto"/>
        <w:rPr>
          <w:rFonts w:ascii="Trebuchet MS" w:hAnsi="Trebuchet MS"/>
        </w:rPr>
      </w:pPr>
    </w:p>
    <w:p w14:paraId="75101595" w14:textId="77777777" w:rsidR="00A81B9E" w:rsidRDefault="00A81B9E" w:rsidP="00A81B9E">
      <w:pPr>
        <w:widowControl w:val="0"/>
        <w:pBdr>
          <w:bottom w:val="single" w:sz="4" w:space="1" w:color="auto"/>
        </w:pBdr>
        <w:spacing w:after="240"/>
        <w:jc w:val="center"/>
        <w:rPr>
          <w:rFonts w:ascii="Trebuchet MS" w:hAnsi="Trebuchet MS" w:cs="Arial"/>
          <w:i/>
          <w:iCs/>
          <w:vertAlign w:val="superscript"/>
          <w:lang w:val="en-GB"/>
        </w:rPr>
      </w:pPr>
      <w:r>
        <w:rPr>
          <w:rFonts w:ascii="Trebuchet MS" w:hAnsi="Trebuchet MS" w:cs="Arial"/>
          <w:b/>
          <w:bCs/>
          <w:caps/>
          <w:lang w:val="en-GB"/>
        </w:rPr>
        <w:t>DECLARATION</w:t>
      </w:r>
      <w:r w:rsidRPr="00A04435">
        <w:rPr>
          <w:rFonts w:ascii="Trebuchet MS" w:hAnsi="Trebuchet MS" w:cs="Arial"/>
          <w:b/>
          <w:bCs/>
          <w:lang w:val="en-GB"/>
        </w:rPr>
        <w:t xml:space="preserve"> </w:t>
      </w:r>
      <w:r w:rsidRPr="00A04435">
        <w:rPr>
          <w:rFonts w:ascii="Trebuchet MS" w:hAnsi="Trebuchet MS" w:cs="Arial"/>
          <w:i/>
          <w:iCs/>
          <w:vertAlign w:val="superscript"/>
          <w:lang w:val="en-GB"/>
        </w:rPr>
        <w:t>(Note 3)</w:t>
      </w:r>
    </w:p>
    <w:p w14:paraId="0518FDE1" w14:textId="77777777" w:rsidR="00A81B9E" w:rsidRDefault="00A81B9E" w:rsidP="00A81B9E">
      <w:pPr>
        <w:spacing w:before="100" w:beforeAutospacing="1" w:after="100" w:afterAutospacing="1"/>
        <w:jc w:val="both"/>
        <w:rPr>
          <w:rFonts w:ascii="Trebuchet MS" w:hAnsi="Trebuchet MS"/>
          <w:spacing w:val="14"/>
          <w:sz w:val="20"/>
          <w:szCs w:val="20"/>
          <w:lang w:val="en-GB"/>
        </w:rPr>
      </w:pPr>
    </w:p>
    <w:p w14:paraId="2AD04C6C" w14:textId="77777777" w:rsidR="00A81B9E" w:rsidRDefault="00A81B9E" w:rsidP="00A81B9E">
      <w:pPr>
        <w:jc w:val="both"/>
        <w:rPr>
          <w:rFonts w:ascii="Calibri" w:hAnsi="Calibri" w:cs="Calibri"/>
          <w:sz w:val="22"/>
        </w:rPr>
      </w:pP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6"/>
        <w:gridCol w:w="2136"/>
      </w:tblGrid>
      <w:tr w:rsidR="00A81B9E" w14:paraId="48E921A7" w14:textId="77777777" w:rsidTr="00373AA5">
        <w:trPr>
          <w:trHeight w:val="1419"/>
        </w:trPr>
        <w:tc>
          <w:tcPr>
            <w:tcW w:w="6976" w:type="dxa"/>
            <w:tcBorders>
              <w:top w:val="single" w:sz="4" w:space="0" w:color="auto"/>
              <w:left w:val="single" w:sz="4" w:space="0" w:color="auto"/>
              <w:bottom w:val="single" w:sz="4" w:space="0" w:color="auto"/>
              <w:right w:val="single" w:sz="4" w:space="0" w:color="auto"/>
            </w:tcBorders>
            <w:vAlign w:val="center"/>
            <w:hideMark/>
          </w:tcPr>
          <w:p w14:paraId="1410A11B" w14:textId="764F3860" w:rsidR="00A81B9E" w:rsidRDefault="00A81B9E" w:rsidP="00373AA5">
            <w:pPr>
              <w:spacing w:line="276" w:lineRule="auto"/>
              <w:jc w:val="both"/>
              <w:rPr>
                <w:rFonts w:ascii="Trebuchet MS" w:hAnsi="Trebuchet MS"/>
                <w:snapToGrid w:val="0"/>
                <w:sz w:val="20"/>
                <w:szCs w:val="20"/>
              </w:rPr>
            </w:pPr>
            <w:r>
              <w:rPr>
                <w:rFonts w:ascii="Trebuchet MS" w:hAnsi="Trebuchet MS"/>
                <w:snapToGrid w:val="0"/>
                <w:sz w:val="20"/>
                <w:szCs w:val="20"/>
              </w:rPr>
              <w:t xml:space="preserve">I declare that I have read and understood the requirements and specifications outlined in Section </w:t>
            </w:r>
            <w:r w:rsidR="00047709">
              <w:rPr>
                <w:rFonts w:ascii="Trebuchet MS" w:hAnsi="Trebuchet MS"/>
                <w:snapToGrid w:val="0"/>
                <w:sz w:val="20"/>
                <w:szCs w:val="20"/>
              </w:rPr>
              <w:t>3</w:t>
            </w:r>
            <w:r>
              <w:rPr>
                <w:rFonts w:ascii="Trebuchet MS" w:hAnsi="Trebuchet MS"/>
                <w:snapToGrid w:val="0"/>
                <w:sz w:val="20"/>
                <w:szCs w:val="20"/>
              </w:rPr>
              <w:t xml:space="preserve"> - Special Conditions and in Section </w:t>
            </w:r>
            <w:r w:rsidR="00047709">
              <w:rPr>
                <w:rFonts w:ascii="Trebuchet MS" w:hAnsi="Trebuchet MS"/>
                <w:snapToGrid w:val="0"/>
                <w:sz w:val="20"/>
                <w:szCs w:val="20"/>
              </w:rPr>
              <w:t>4</w:t>
            </w:r>
            <w:r>
              <w:rPr>
                <w:rFonts w:ascii="Trebuchet MS" w:hAnsi="Trebuchet MS"/>
                <w:snapToGrid w:val="0"/>
                <w:sz w:val="20"/>
                <w:szCs w:val="20"/>
              </w:rPr>
              <w:t xml:space="preserve"> - Technical Specifications of the Tender Document</w:t>
            </w:r>
          </w:p>
        </w:tc>
        <w:tc>
          <w:tcPr>
            <w:tcW w:w="2136" w:type="dxa"/>
            <w:tcBorders>
              <w:top w:val="single" w:sz="4" w:space="0" w:color="auto"/>
              <w:left w:val="single" w:sz="4" w:space="0" w:color="auto"/>
              <w:bottom w:val="single" w:sz="4" w:space="0" w:color="auto"/>
              <w:right w:val="single" w:sz="4" w:space="0" w:color="auto"/>
            </w:tcBorders>
          </w:tcPr>
          <w:p w14:paraId="5D01426D" w14:textId="77777777" w:rsidR="00A81B9E" w:rsidRPr="006E7C59" w:rsidRDefault="00A81B9E" w:rsidP="00373AA5">
            <w:pPr>
              <w:spacing w:line="276" w:lineRule="auto"/>
              <w:jc w:val="center"/>
              <w:rPr>
                <w:rFonts w:ascii="Trebuchet MS" w:hAnsi="Trebuchet MS"/>
                <w:sz w:val="22"/>
                <w:szCs w:val="22"/>
              </w:rPr>
            </w:pPr>
          </w:p>
          <w:p w14:paraId="145E4397" w14:textId="77777777" w:rsidR="00A81B9E" w:rsidRDefault="00A81B9E" w:rsidP="00373AA5">
            <w:pPr>
              <w:spacing w:line="276" w:lineRule="auto"/>
              <w:jc w:val="center"/>
              <w:rPr>
                <w:rFonts w:ascii="Trebuchet MS" w:hAnsi="Trebuchet MS"/>
                <w:sz w:val="22"/>
                <w:szCs w:val="22"/>
              </w:rPr>
            </w:pPr>
          </w:p>
          <w:p w14:paraId="7F53B239" w14:textId="77777777" w:rsidR="00A81B9E" w:rsidRPr="006E7C59" w:rsidRDefault="00A81B9E" w:rsidP="00373AA5">
            <w:pPr>
              <w:spacing w:line="276" w:lineRule="auto"/>
              <w:jc w:val="center"/>
              <w:rPr>
                <w:rFonts w:ascii="Trebuchet MS" w:hAnsi="Trebuchet MS"/>
                <w:snapToGrid w:val="0"/>
                <w:sz w:val="22"/>
                <w:szCs w:val="22"/>
              </w:rPr>
            </w:pPr>
            <w:r w:rsidRPr="006E7C59">
              <w:rPr>
                <w:rFonts w:ascii="Trebuchet MS" w:hAnsi="Trebuchet MS"/>
                <w:sz w:val="22"/>
                <w:szCs w:val="22"/>
              </w:rPr>
              <w:t>□ I/We</w:t>
            </w:r>
            <w:r w:rsidRPr="006E7C59">
              <w:rPr>
                <w:rFonts w:ascii="Trebuchet MS" w:hAnsi="Trebuchet MS"/>
                <w:spacing w:val="-2"/>
                <w:sz w:val="22"/>
                <w:szCs w:val="22"/>
              </w:rPr>
              <w:t xml:space="preserve"> </w:t>
            </w:r>
            <w:r w:rsidRPr="006E7C59">
              <w:rPr>
                <w:rFonts w:ascii="Trebuchet MS" w:hAnsi="Trebuchet MS"/>
                <w:sz w:val="22"/>
                <w:szCs w:val="22"/>
              </w:rPr>
              <w:t>confirm</w:t>
            </w:r>
          </w:p>
        </w:tc>
      </w:tr>
      <w:tr w:rsidR="00A81B9E" w14:paraId="090C9BD3" w14:textId="77777777" w:rsidTr="00373AA5">
        <w:trPr>
          <w:trHeight w:val="1693"/>
        </w:trPr>
        <w:tc>
          <w:tcPr>
            <w:tcW w:w="6976" w:type="dxa"/>
            <w:tcBorders>
              <w:top w:val="single" w:sz="4" w:space="0" w:color="auto"/>
              <w:left w:val="single" w:sz="4" w:space="0" w:color="auto"/>
              <w:bottom w:val="single" w:sz="4" w:space="0" w:color="auto"/>
              <w:right w:val="single" w:sz="4" w:space="0" w:color="auto"/>
            </w:tcBorders>
            <w:vAlign w:val="center"/>
            <w:hideMark/>
          </w:tcPr>
          <w:p w14:paraId="32BCE1B4" w14:textId="7367CF7B" w:rsidR="00A81B9E" w:rsidRDefault="00A81B9E" w:rsidP="00373AA5">
            <w:pPr>
              <w:spacing w:line="276" w:lineRule="auto"/>
              <w:jc w:val="both"/>
              <w:rPr>
                <w:rFonts w:ascii="Trebuchet MS" w:hAnsi="Trebuchet MS"/>
                <w:snapToGrid w:val="0"/>
                <w:sz w:val="20"/>
                <w:szCs w:val="20"/>
              </w:rPr>
            </w:pPr>
            <w:r>
              <w:rPr>
                <w:rFonts w:ascii="Trebuchet MS" w:hAnsi="Trebuchet MS"/>
                <w:snapToGrid w:val="0"/>
                <w:sz w:val="20"/>
                <w:szCs w:val="20"/>
              </w:rPr>
              <w:t xml:space="preserve">I hereby declare that the </w:t>
            </w:r>
            <w:r w:rsidR="00047709">
              <w:rPr>
                <w:rFonts w:ascii="Trebuchet MS" w:hAnsi="Trebuchet MS"/>
                <w:snapToGrid w:val="0"/>
                <w:sz w:val="20"/>
                <w:szCs w:val="20"/>
              </w:rPr>
              <w:t>services</w:t>
            </w:r>
            <w:bookmarkStart w:id="3" w:name="_GoBack"/>
            <w:bookmarkEnd w:id="3"/>
            <w:r>
              <w:rPr>
                <w:rFonts w:ascii="Trebuchet MS" w:hAnsi="Trebuchet MS"/>
                <w:snapToGrid w:val="0"/>
                <w:sz w:val="20"/>
                <w:szCs w:val="20"/>
              </w:rPr>
              <w:t xml:space="preserve"> carried out shall be in conformity and fully compliant with all requirements and specifications outlined in Section </w:t>
            </w:r>
            <w:r w:rsidR="00047709">
              <w:rPr>
                <w:rFonts w:ascii="Trebuchet MS" w:hAnsi="Trebuchet MS"/>
                <w:snapToGrid w:val="0"/>
                <w:sz w:val="20"/>
                <w:szCs w:val="20"/>
              </w:rPr>
              <w:t>3</w:t>
            </w:r>
            <w:r>
              <w:rPr>
                <w:rFonts w:ascii="Trebuchet MS" w:hAnsi="Trebuchet MS"/>
                <w:snapToGrid w:val="0"/>
                <w:sz w:val="20"/>
                <w:szCs w:val="20"/>
              </w:rPr>
              <w:t xml:space="preserve"> - Special Conditions and Section </w:t>
            </w:r>
            <w:r w:rsidR="00047709">
              <w:rPr>
                <w:rFonts w:ascii="Trebuchet MS" w:hAnsi="Trebuchet MS"/>
                <w:snapToGrid w:val="0"/>
                <w:sz w:val="20"/>
                <w:szCs w:val="20"/>
              </w:rPr>
              <w:t>4</w:t>
            </w:r>
            <w:r>
              <w:rPr>
                <w:rFonts w:ascii="Trebuchet MS" w:hAnsi="Trebuchet MS"/>
                <w:snapToGrid w:val="0"/>
                <w:sz w:val="20"/>
                <w:szCs w:val="20"/>
              </w:rPr>
              <w:t xml:space="preserve"> – Technical Specifications, of the Tender Document.</w:t>
            </w:r>
          </w:p>
        </w:tc>
        <w:tc>
          <w:tcPr>
            <w:tcW w:w="2136" w:type="dxa"/>
            <w:tcBorders>
              <w:top w:val="single" w:sz="4" w:space="0" w:color="auto"/>
              <w:left w:val="single" w:sz="4" w:space="0" w:color="auto"/>
              <w:bottom w:val="single" w:sz="4" w:space="0" w:color="auto"/>
              <w:right w:val="single" w:sz="4" w:space="0" w:color="auto"/>
            </w:tcBorders>
            <w:vAlign w:val="center"/>
            <w:hideMark/>
          </w:tcPr>
          <w:p w14:paraId="132B8EA9" w14:textId="77777777" w:rsidR="00A81B9E" w:rsidRPr="006E7C59" w:rsidRDefault="00A81B9E" w:rsidP="00373AA5">
            <w:pPr>
              <w:spacing w:line="276" w:lineRule="auto"/>
              <w:jc w:val="center"/>
              <w:rPr>
                <w:rFonts w:ascii="Trebuchet MS" w:hAnsi="Trebuchet MS"/>
                <w:snapToGrid w:val="0"/>
                <w:sz w:val="22"/>
                <w:szCs w:val="22"/>
              </w:rPr>
            </w:pPr>
            <w:r w:rsidRPr="006E7C59">
              <w:rPr>
                <w:rFonts w:ascii="Trebuchet MS" w:hAnsi="Trebuchet MS"/>
                <w:sz w:val="22"/>
                <w:szCs w:val="22"/>
              </w:rPr>
              <w:t>□ I/We</w:t>
            </w:r>
            <w:r w:rsidRPr="006E7C59">
              <w:rPr>
                <w:rFonts w:ascii="Trebuchet MS" w:hAnsi="Trebuchet MS"/>
                <w:spacing w:val="-2"/>
                <w:sz w:val="22"/>
                <w:szCs w:val="22"/>
              </w:rPr>
              <w:t xml:space="preserve"> </w:t>
            </w:r>
            <w:r w:rsidRPr="006E7C59">
              <w:rPr>
                <w:rFonts w:ascii="Trebuchet MS" w:hAnsi="Trebuchet MS"/>
                <w:sz w:val="22"/>
                <w:szCs w:val="22"/>
              </w:rPr>
              <w:t>confirm</w:t>
            </w:r>
          </w:p>
        </w:tc>
      </w:tr>
    </w:tbl>
    <w:p w14:paraId="43C2AA7F" w14:textId="77777777" w:rsidR="00A81B9E" w:rsidRDefault="00A81B9E" w:rsidP="00A81B9E"/>
    <w:p w14:paraId="1E13907F" w14:textId="71EBC897" w:rsidR="00A81B9E" w:rsidRDefault="00A81B9E" w:rsidP="00A81B9E">
      <w:pPr>
        <w:spacing w:after="120" w:line="276" w:lineRule="auto"/>
        <w:rPr>
          <w:rFonts w:ascii="Trebuchet MS" w:hAnsi="Trebuchet MS"/>
          <w:lang w:val="en-GB"/>
        </w:rPr>
      </w:pPr>
    </w:p>
    <w:p w14:paraId="17326F91" w14:textId="77777777" w:rsidR="00A81B9E" w:rsidRPr="00D64562" w:rsidRDefault="00A81B9E" w:rsidP="00A81B9E">
      <w:pPr>
        <w:rPr>
          <w:rFonts w:asciiTheme="minorHAnsi" w:hAnsiTheme="minorHAnsi" w:cstheme="minorHAnsi"/>
          <w:b/>
        </w:rPr>
      </w:pPr>
    </w:p>
    <w:p w14:paraId="04EEC427" w14:textId="77777777" w:rsidR="00A81B9E" w:rsidRPr="00D64562" w:rsidRDefault="00A81B9E" w:rsidP="00A81B9E">
      <w:pPr>
        <w:pStyle w:val="Section"/>
        <w:widowControl/>
        <w:spacing w:line="240" w:lineRule="auto"/>
        <w:ind w:left="425"/>
        <w:jc w:val="both"/>
        <w:rPr>
          <w:rFonts w:asciiTheme="minorHAnsi" w:hAnsiTheme="minorHAnsi" w:cstheme="minorHAnsi"/>
          <w:b w:val="0"/>
          <w:sz w:val="20"/>
          <w:lang w:val="en-GB"/>
        </w:rPr>
      </w:pPr>
      <w:r w:rsidRPr="00D64562">
        <w:rPr>
          <w:rFonts w:asciiTheme="minorHAnsi" w:hAnsiTheme="minorHAnsi" w:cstheme="minorHAnsi"/>
          <w:b w:val="0"/>
          <w:sz w:val="20"/>
          <w:lang w:val="en-GB"/>
        </w:rPr>
        <w:t>Signature:</w:t>
      </w:r>
      <w:r w:rsidRPr="00D64562">
        <w:rPr>
          <w:rFonts w:asciiTheme="minorHAnsi" w:hAnsiTheme="minorHAnsi" w:cstheme="minorHAnsi"/>
          <w:b w:val="0"/>
          <w:sz w:val="20"/>
          <w:lang w:val="en-GB"/>
        </w:rPr>
        <w:tab/>
        <w:t>……………………………………………………………</w:t>
      </w:r>
    </w:p>
    <w:p w14:paraId="56E7C1AA" w14:textId="77777777" w:rsidR="00A81B9E" w:rsidRPr="00D64562" w:rsidRDefault="00A81B9E" w:rsidP="00A81B9E">
      <w:pPr>
        <w:pStyle w:val="Section"/>
        <w:widowControl/>
        <w:spacing w:line="240" w:lineRule="auto"/>
        <w:ind w:left="425"/>
        <w:jc w:val="both"/>
        <w:rPr>
          <w:rFonts w:asciiTheme="minorHAnsi" w:hAnsiTheme="minorHAnsi" w:cstheme="minorHAnsi"/>
          <w:b w:val="0"/>
          <w:sz w:val="20"/>
          <w:lang w:val="en-GB"/>
        </w:rPr>
      </w:pPr>
      <w:r w:rsidRPr="00D64562">
        <w:rPr>
          <w:rFonts w:asciiTheme="minorHAnsi" w:hAnsiTheme="minorHAnsi" w:cstheme="minorHAnsi"/>
          <w:b w:val="0"/>
          <w:sz w:val="20"/>
          <w:lang w:val="en-GB"/>
        </w:rPr>
        <w:t>(the person or persons authorised to sign on behalf of the tenderer)</w:t>
      </w:r>
    </w:p>
    <w:p w14:paraId="13FD8B20" w14:textId="77777777" w:rsidR="00A81B9E" w:rsidRPr="00D64562" w:rsidRDefault="00A81B9E" w:rsidP="00A81B9E">
      <w:pPr>
        <w:pStyle w:val="Section"/>
        <w:widowControl/>
        <w:spacing w:line="240" w:lineRule="auto"/>
        <w:ind w:left="425"/>
        <w:jc w:val="both"/>
        <w:rPr>
          <w:rFonts w:asciiTheme="minorHAnsi" w:hAnsiTheme="minorHAnsi" w:cstheme="minorHAnsi"/>
          <w:b w:val="0"/>
          <w:sz w:val="20"/>
          <w:lang w:val="en-GB"/>
        </w:rPr>
      </w:pPr>
    </w:p>
    <w:p w14:paraId="00CF017A" w14:textId="77777777" w:rsidR="00A81B9E" w:rsidRPr="00D64562" w:rsidRDefault="00A81B9E" w:rsidP="00A81B9E">
      <w:pPr>
        <w:pStyle w:val="Section"/>
        <w:widowControl/>
        <w:spacing w:line="240" w:lineRule="auto"/>
        <w:ind w:left="425"/>
        <w:jc w:val="both"/>
        <w:rPr>
          <w:rFonts w:asciiTheme="minorHAnsi" w:hAnsiTheme="minorHAnsi" w:cstheme="minorHAnsi"/>
          <w:b w:val="0"/>
          <w:sz w:val="20"/>
          <w:lang w:val="en-GB"/>
        </w:rPr>
      </w:pPr>
    </w:p>
    <w:p w14:paraId="2078574D" w14:textId="77777777" w:rsidR="00A81B9E" w:rsidRPr="00D64562" w:rsidRDefault="00A81B9E" w:rsidP="00A81B9E">
      <w:pPr>
        <w:pStyle w:val="Section"/>
        <w:widowControl/>
        <w:spacing w:line="240" w:lineRule="auto"/>
        <w:ind w:left="425"/>
        <w:jc w:val="both"/>
        <w:rPr>
          <w:rFonts w:asciiTheme="minorHAnsi" w:hAnsiTheme="minorHAnsi" w:cstheme="minorHAnsi"/>
          <w:b w:val="0"/>
          <w:sz w:val="20"/>
          <w:lang w:val="en-GB"/>
        </w:rPr>
      </w:pPr>
    </w:p>
    <w:p w14:paraId="7D7B2C0F" w14:textId="6F309C30" w:rsidR="00A81B9E" w:rsidRPr="002864FD" w:rsidRDefault="00A81B9E" w:rsidP="00A81B9E">
      <w:pPr>
        <w:spacing w:after="120" w:line="276" w:lineRule="auto"/>
        <w:ind w:firstLine="425"/>
        <w:rPr>
          <w:rFonts w:ascii="Trebuchet MS" w:hAnsi="Trebuchet MS"/>
          <w:lang w:val="en-GB"/>
        </w:rPr>
      </w:pPr>
      <w:r w:rsidRPr="00D64562">
        <w:rPr>
          <w:rFonts w:asciiTheme="minorHAnsi" w:hAnsiTheme="minorHAnsi" w:cstheme="minorHAnsi"/>
          <w:sz w:val="20"/>
          <w:lang w:val="en-GB"/>
        </w:rPr>
        <w:t>Date:</w:t>
      </w:r>
      <w:r w:rsidRPr="00D64562">
        <w:rPr>
          <w:rFonts w:asciiTheme="minorHAnsi" w:hAnsiTheme="minorHAnsi" w:cstheme="minorHAnsi"/>
          <w:sz w:val="20"/>
          <w:lang w:val="en-GB"/>
        </w:rPr>
        <w:tab/>
        <w:t>……………………………………………………………</w:t>
      </w:r>
      <w:r w:rsidRPr="00D64562">
        <w:rPr>
          <w:rFonts w:asciiTheme="minorHAnsi" w:hAnsiTheme="minorHAnsi" w:cstheme="minorHAnsi"/>
          <w:sz w:val="20"/>
          <w:lang w:val="en-GB"/>
        </w:rPr>
        <w:tab/>
      </w:r>
    </w:p>
    <w:bookmarkEnd w:id="0"/>
    <w:bookmarkEnd w:id="1"/>
    <w:bookmarkEnd w:id="2"/>
    <w:p w14:paraId="16B3E626" w14:textId="3FD743B3" w:rsidR="00EA2ADD" w:rsidRDefault="00EA2ADD" w:rsidP="009A091A">
      <w:pPr>
        <w:spacing w:before="240" w:line="276" w:lineRule="auto"/>
        <w:jc w:val="both"/>
      </w:pPr>
    </w:p>
    <w:p w14:paraId="404D000C" w14:textId="77777777" w:rsidR="00B04EA4" w:rsidRDefault="00B04EA4" w:rsidP="009A091A">
      <w:pPr>
        <w:spacing w:before="240" w:line="276" w:lineRule="auto"/>
        <w:jc w:val="both"/>
      </w:pPr>
    </w:p>
    <w:sectPr w:rsidR="00B04EA4" w:rsidSect="00B75DB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49641" w14:textId="77777777" w:rsidR="00075422" w:rsidRDefault="00075422" w:rsidP="00B03992">
      <w:r>
        <w:separator/>
      </w:r>
    </w:p>
  </w:endnote>
  <w:endnote w:type="continuationSeparator" w:id="0">
    <w:p w14:paraId="784EE368" w14:textId="77777777" w:rsidR="00075422" w:rsidRDefault="00075422" w:rsidP="00B0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5436A" w14:textId="77777777" w:rsidR="00075422" w:rsidRDefault="00075422" w:rsidP="00B03992">
      <w:r>
        <w:separator/>
      </w:r>
    </w:p>
  </w:footnote>
  <w:footnote w:type="continuationSeparator" w:id="0">
    <w:p w14:paraId="4CE6990A" w14:textId="77777777" w:rsidR="00075422" w:rsidRDefault="00075422" w:rsidP="00B039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A86296C"/>
    <w:lvl w:ilvl="0">
      <w:numFmt w:val="bullet"/>
      <w:lvlText w:val="*"/>
      <w:lvlJc w:val="left"/>
    </w:lvl>
  </w:abstractNum>
  <w:abstractNum w:abstractNumId="1" w15:restartNumberingAfterBreak="0">
    <w:nsid w:val="04956DAD"/>
    <w:multiLevelType w:val="singleLevel"/>
    <w:tmpl w:val="4544B116"/>
    <w:lvl w:ilvl="0">
      <w:start w:val="1"/>
      <w:numFmt w:val="lowerLetter"/>
      <w:lvlText w:val="%1)"/>
      <w:lvlJc w:val="left"/>
      <w:pPr>
        <w:tabs>
          <w:tab w:val="num" w:pos="360"/>
        </w:tabs>
        <w:ind w:left="357" w:hanging="357"/>
      </w:pPr>
    </w:lvl>
  </w:abstractNum>
  <w:abstractNum w:abstractNumId="2" w15:restartNumberingAfterBreak="0">
    <w:nsid w:val="068C4F79"/>
    <w:multiLevelType w:val="hybridMultilevel"/>
    <w:tmpl w:val="5900C0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9E72E3"/>
    <w:multiLevelType w:val="hybridMultilevel"/>
    <w:tmpl w:val="5DB66D8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B55AC9"/>
    <w:multiLevelType w:val="hybridMultilevel"/>
    <w:tmpl w:val="58C4B25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2F336ED"/>
    <w:multiLevelType w:val="hybridMultilevel"/>
    <w:tmpl w:val="10087F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4C90ABB"/>
    <w:multiLevelType w:val="hybridMultilevel"/>
    <w:tmpl w:val="9C5A9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2C4D77"/>
    <w:multiLevelType w:val="multilevel"/>
    <w:tmpl w:val="24F4ED66"/>
    <w:lvl w:ilvl="0">
      <w:start w:val="4"/>
      <w:numFmt w:val="decimal"/>
      <w:lvlText w:val="%1"/>
      <w:lvlJc w:val="left"/>
      <w:pPr>
        <w:ind w:left="488" w:hanging="488"/>
      </w:pPr>
      <w:rPr>
        <w:rFonts w:hint="default"/>
      </w:rPr>
    </w:lvl>
    <w:lvl w:ilvl="1">
      <w:start w:val="2"/>
      <w:numFmt w:val="decimal"/>
      <w:lvlText w:val="%1.%2"/>
      <w:lvlJc w:val="left"/>
      <w:pPr>
        <w:ind w:left="488" w:hanging="48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2F27DF"/>
    <w:multiLevelType w:val="hybridMultilevel"/>
    <w:tmpl w:val="B70CFF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B31288E"/>
    <w:multiLevelType w:val="hybridMultilevel"/>
    <w:tmpl w:val="2E4C6E32"/>
    <w:lvl w:ilvl="0" w:tplc="08090017">
      <w:start w:val="1"/>
      <w:numFmt w:val="lowerLetter"/>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15:restartNumberingAfterBreak="0">
    <w:nsid w:val="2DC05120"/>
    <w:multiLevelType w:val="hybridMultilevel"/>
    <w:tmpl w:val="5B1A8C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2872B3"/>
    <w:multiLevelType w:val="hybridMultilevel"/>
    <w:tmpl w:val="36501EF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34391A4C"/>
    <w:multiLevelType w:val="hybridMultilevel"/>
    <w:tmpl w:val="28F24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437EB5"/>
    <w:multiLevelType w:val="hybridMultilevel"/>
    <w:tmpl w:val="802EFA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400F26"/>
    <w:multiLevelType w:val="hybridMultilevel"/>
    <w:tmpl w:val="D4A07D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BB25BDA"/>
    <w:multiLevelType w:val="hybridMultilevel"/>
    <w:tmpl w:val="FAC4EF0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1E3B19"/>
    <w:multiLevelType w:val="hybridMultilevel"/>
    <w:tmpl w:val="BED6C6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1C39A8"/>
    <w:multiLevelType w:val="hybridMultilevel"/>
    <w:tmpl w:val="268C4EF2"/>
    <w:lvl w:ilvl="0" w:tplc="0409000F">
      <w:start w:val="1"/>
      <w:numFmt w:val="bullet"/>
      <w:lvlText w:val=""/>
      <w:lvlJc w:val="left"/>
      <w:pPr>
        <w:tabs>
          <w:tab w:val="num" w:pos="720"/>
        </w:tabs>
        <w:ind w:left="720" w:hanging="360"/>
      </w:pPr>
      <w:rPr>
        <w:rFonts w:ascii="Symbol" w:eastAsia="Times New Roman" w:hAnsi="Symbol" w:hint="default"/>
      </w:rPr>
    </w:lvl>
    <w:lvl w:ilvl="1" w:tplc="04090019">
      <w:start w:val="1"/>
      <w:numFmt w:val="decimal"/>
      <w:lvlText w:val="%2."/>
      <w:lvlJc w:val="left"/>
      <w:pPr>
        <w:tabs>
          <w:tab w:val="num" w:pos="1440"/>
        </w:tabs>
        <w:ind w:left="1440" w:hanging="360"/>
      </w:p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eastAsia="Times New Roman"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eastAsia="Times New Roman"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2C53C52"/>
    <w:multiLevelType w:val="hybridMultilevel"/>
    <w:tmpl w:val="BE14935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2D65587"/>
    <w:multiLevelType w:val="hybridMultilevel"/>
    <w:tmpl w:val="707A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A420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43D07D2"/>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46EB73DE"/>
    <w:multiLevelType w:val="hybridMultilevel"/>
    <w:tmpl w:val="B96879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47833E5E"/>
    <w:multiLevelType w:val="hybridMultilevel"/>
    <w:tmpl w:val="D132FD02"/>
    <w:lvl w:ilvl="0" w:tplc="04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CA2EB1"/>
    <w:multiLevelType w:val="hybridMultilevel"/>
    <w:tmpl w:val="6622C216"/>
    <w:lvl w:ilvl="0" w:tplc="281898B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 w15:restartNumberingAfterBreak="0">
    <w:nsid w:val="4F1F240B"/>
    <w:multiLevelType w:val="hybridMultilevel"/>
    <w:tmpl w:val="5162850E"/>
    <w:lvl w:ilvl="0" w:tplc="08090001">
      <w:start w:val="1"/>
      <w:numFmt w:val="bullet"/>
      <w:lvlText w:val=""/>
      <w:lvlJc w:val="left"/>
      <w:pPr>
        <w:ind w:left="886" w:hanging="360"/>
      </w:pPr>
      <w:rPr>
        <w:rFonts w:ascii="Symbol" w:hAnsi="Symbol" w:hint="default"/>
      </w:rPr>
    </w:lvl>
    <w:lvl w:ilvl="1" w:tplc="08090001">
      <w:start w:val="1"/>
      <w:numFmt w:val="bullet"/>
      <w:lvlText w:val=""/>
      <w:lvlJc w:val="left"/>
      <w:pPr>
        <w:ind w:left="1606" w:hanging="360"/>
      </w:pPr>
      <w:rPr>
        <w:rFonts w:ascii="Symbol" w:hAnsi="Symbol" w:hint="default"/>
      </w:rPr>
    </w:lvl>
    <w:lvl w:ilvl="2" w:tplc="08090005" w:tentative="1">
      <w:start w:val="1"/>
      <w:numFmt w:val="bullet"/>
      <w:lvlText w:val=""/>
      <w:lvlJc w:val="left"/>
      <w:pPr>
        <w:ind w:left="2326" w:hanging="360"/>
      </w:pPr>
      <w:rPr>
        <w:rFonts w:ascii="Wingdings" w:hAnsi="Wingdings" w:hint="default"/>
      </w:rPr>
    </w:lvl>
    <w:lvl w:ilvl="3" w:tplc="08090001" w:tentative="1">
      <w:start w:val="1"/>
      <w:numFmt w:val="bullet"/>
      <w:lvlText w:val=""/>
      <w:lvlJc w:val="left"/>
      <w:pPr>
        <w:ind w:left="3046" w:hanging="360"/>
      </w:pPr>
      <w:rPr>
        <w:rFonts w:ascii="Symbol" w:hAnsi="Symbol" w:hint="default"/>
      </w:rPr>
    </w:lvl>
    <w:lvl w:ilvl="4" w:tplc="08090003" w:tentative="1">
      <w:start w:val="1"/>
      <w:numFmt w:val="bullet"/>
      <w:lvlText w:val="o"/>
      <w:lvlJc w:val="left"/>
      <w:pPr>
        <w:ind w:left="3766" w:hanging="360"/>
      </w:pPr>
      <w:rPr>
        <w:rFonts w:ascii="Courier New" w:hAnsi="Courier New" w:cs="Courier New" w:hint="default"/>
      </w:rPr>
    </w:lvl>
    <w:lvl w:ilvl="5" w:tplc="08090005" w:tentative="1">
      <w:start w:val="1"/>
      <w:numFmt w:val="bullet"/>
      <w:lvlText w:val=""/>
      <w:lvlJc w:val="left"/>
      <w:pPr>
        <w:ind w:left="4486" w:hanging="360"/>
      </w:pPr>
      <w:rPr>
        <w:rFonts w:ascii="Wingdings" w:hAnsi="Wingdings" w:hint="default"/>
      </w:rPr>
    </w:lvl>
    <w:lvl w:ilvl="6" w:tplc="08090001" w:tentative="1">
      <w:start w:val="1"/>
      <w:numFmt w:val="bullet"/>
      <w:lvlText w:val=""/>
      <w:lvlJc w:val="left"/>
      <w:pPr>
        <w:ind w:left="5206" w:hanging="360"/>
      </w:pPr>
      <w:rPr>
        <w:rFonts w:ascii="Symbol" w:hAnsi="Symbol" w:hint="default"/>
      </w:rPr>
    </w:lvl>
    <w:lvl w:ilvl="7" w:tplc="08090003" w:tentative="1">
      <w:start w:val="1"/>
      <w:numFmt w:val="bullet"/>
      <w:lvlText w:val="o"/>
      <w:lvlJc w:val="left"/>
      <w:pPr>
        <w:ind w:left="5926" w:hanging="360"/>
      </w:pPr>
      <w:rPr>
        <w:rFonts w:ascii="Courier New" w:hAnsi="Courier New" w:cs="Courier New" w:hint="default"/>
      </w:rPr>
    </w:lvl>
    <w:lvl w:ilvl="8" w:tplc="08090005" w:tentative="1">
      <w:start w:val="1"/>
      <w:numFmt w:val="bullet"/>
      <w:lvlText w:val=""/>
      <w:lvlJc w:val="left"/>
      <w:pPr>
        <w:ind w:left="6646" w:hanging="360"/>
      </w:pPr>
      <w:rPr>
        <w:rFonts w:ascii="Wingdings" w:hAnsi="Wingdings" w:hint="default"/>
      </w:rPr>
    </w:lvl>
  </w:abstractNum>
  <w:abstractNum w:abstractNumId="26" w15:restartNumberingAfterBreak="0">
    <w:nsid w:val="511F5B9E"/>
    <w:multiLevelType w:val="hybridMultilevel"/>
    <w:tmpl w:val="4CD60920"/>
    <w:lvl w:ilvl="0" w:tplc="B5228C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1404890"/>
    <w:multiLevelType w:val="hybridMultilevel"/>
    <w:tmpl w:val="FD4CEEA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A2A54A3"/>
    <w:multiLevelType w:val="hybridMultilevel"/>
    <w:tmpl w:val="6A56C1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7A37D0"/>
    <w:multiLevelType w:val="hybridMultilevel"/>
    <w:tmpl w:val="A8B0DAFA"/>
    <w:lvl w:ilvl="0" w:tplc="0809000F">
      <w:start w:val="1"/>
      <w:numFmt w:val="decimal"/>
      <w:lvlText w:val="%1."/>
      <w:lvlJc w:val="left"/>
      <w:pPr>
        <w:ind w:left="780" w:hanging="360"/>
      </w:p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30" w15:restartNumberingAfterBreak="0">
    <w:nsid w:val="62C57B1A"/>
    <w:multiLevelType w:val="hybridMultilevel"/>
    <w:tmpl w:val="310612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6A14C3"/>
    <w:multiLevelType w:val="singleLevel"/>
    <w:tmpl w:val="7708C7DA"/>
    <w:lvl w:ilvl="0">
      <w:start w:val="1"/>
      <w:numFmt w:val="lowerLetter"/>
      <w:lvlText w:val="(%1)"/>
      <w:lvlJc w:val="left"/>
      <w:pPr>
        <w:tabs>
          <w:tab w:val="num" w:pos="375"/>
        </w:tabs>
        <w:ind w:left="375" w:hanging="375"/>
      </w:pPr>
      <w:rPr>
        <w:rFonts w:hint="default"/>
      </w:rPr>
    </w:lvl>
  </w:abstractNum>
  <w:abstractNum w:abstractNumId="32" w15:restartNumberingAfterBreak="0">
    <w:nsid w:val="6D646BAC"/>
    <w:multiLevelType w:val="multilevel"/>
    <w:tmpl w:val="6F2209D4"/>
    <w:styleLink w:val="chorus-clause-row-list"/>
    <w:lvl w:ilvl="0">
      <w:start w:val="1"/>
      <w:numFmt w:val="decimal"/>
      <w:pStyle w:val="chorus-clause-row"/>
      <w:lvlText w:val="%1."/>
      <w:lvlJc w:val="left"/>
      <w:pPr>
        <w:ind w:left="360" w:hanging="360"/>
      </w:pPr>
      <w:rPr>
        <w:rFonts w:hint="default"/>
        <w:b w:val="0"/>
        <w:i w:val="0"/>
        <w:strike w:val="0"/>
        <w:color w:val="000000"/>
        <w:u w:val="none"/>
        <w:vertAlign w:val="baseline"/>
      </w:rPr>
    </w:lvl>
    <w:lvl w:ilvl="1">
      <w:start w:val="1"/>
      <w:numFmt w:val="decimal"/>
      <w:lvlText w:val="%1.%2."/>
      <w:lvlJc w:val="left"/>
      <w:pPr>
        <w:ind w:left="851" w:hanging="491"/>
      </w:pPr>
      <w:rPr>
        <w:rFonts w:hint="default"/>
        <w:b w:val="0"/>
        <w:i w:val="0"/>
        <w:strike w:val="0"/>
        <w:color w:val="000000"/>
        <w:u w:val="none"/>
        <w:vertAlign w:val="baseline"/>
      </w:rPr>
    </w:lvl>
    <w:lvl w:ilvl="2">
      <w:start w:val="1"/>
      <w:numFmt w:val="decimal"/>
      <w:lvlText w:val="%1.%2.%3."/>
      <w:lvlJc w:val="left"/>
      <w:pPr>
        <w:ind w:left="1224" w:hanging="504"/>
      </w:pPr>
      <w:rPr>
        <w:rFonts w:hint="default"/>
        <w:b w:val="0"/>
        <w:i w:val="0"/>
        <w:strike w:val="0"/>
        <w:color w:val="000000"/>
        <w:u w:val="none"/>
        <w:vertAlign w:val="baseline"/>
      </w:rPr>
    </w:lvl>
    <w:lvl w:ilvl="3">
      <w:start w:val="1"/>
      <w:numFmt w:val="decimal"/>
      <w:lvlText w:val="%1.%2.%3.%4."/>
      <w:lvlJc w:val="left"/>
      <w:pPr>
        <w:ind w:left="1728" w:hanging="648"/>
      </w:pPr>
      <w:rPr>
        <w:rFonts w:hint="default"/>
        <w:b w:val="0"/>
        <w:i w:val="0"/>
        <w:strike w:val="0"/>
        <w:color w:val="000000"/>
        <w:u w:val="none"/>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6438CD"/>
    <w:multiLevelType w:val="multilevel"/>
    <w:tmpl w:val="6F2209D4"/>
    <w:numStyleLink w:val="chorus-clause-row-list"/>
  </w:abstractNum>
  <w:abstractNum w:abstractNumId="34" w15:restartNumberingAfterBreak="0">
    <w:nsid w:val="7D6438F7"/>
    <w:multiLevelType w:val="multilevel"/>
    <w:tmpl w:val="6F2209D4"/>
    <w:numStyleLink w:val="chorus-clause-row-list"/>
  </w:abstractNum>
  <w:num w:numId="1">
    <w:abstractNumId w:val="21"/>
  </w:num>
  <w:num w:numId="2">
    <w:abstractNumId w:val="20"/>
  </w:num>
  <w:num w:numId="3">
    <w:abstractNumId w:val="19"/>
  </w:num>
  <w:num w:numId="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abstractNumId w:val="28"/>
  </w:num>
  <w:num w:numId="6">
    <w:abstractNumId w:val="31"/>
  </w:num>
  <w:num w:numId="7">
    <w:abstractNumId w:val="17"/>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9"/>
  </w:num>
  <w:num w:numId="15">
    <w:abstractNumId w:val="12"/>
  </w:num>
  <w:num w:numId="16">
    <w:abstractNumId w:val="14"/>
  </w:num>
  <w:num w:numId="17">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4"/>
  </w:num>
  <w:num w:numId="21">
    <w:abstractNumId w:val="8"/>
  </w:num>
  <w:num w:numId="22">
    <w:abstractNumId w:val="6"/>
  </w:num>
  <w:num w:numId="23">
    <w:abstractNumId w:val="23"/>
  </w:num>
  <w:num w:numId="24">
    <w:abstractNumId w:val="15"/>
  </w:num>
  <w:num w:numId="25">
    <w:abstractNumId w:val="3"/>
  </w:num>
  <w:num w:numId="26">
    <w:abstractNumId w:val="22"/>
  </w:num>
  <w:num w:numId="27">
    <w:abstractNumId w:val="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
  </w:num>
  <w:num w:numId="31">
    <w:abstractNumId w:val="16"/>
  </w:num>
  <w:num w:numId="32">
    <w:abstractNumId w:val="13"/>
  </w:num>
  <w:num w:numId="33">
    <w:abstractNumId w:val="27"/>
  </w:num>
  <w:num w:numId="34">
    <w:abstractNumId w:val="32"/>
  </w:num>
  <w:num w:numId="35">
    <w:abstractNumId w:val="33"/>
  </w:num>
  <w:num w:numId="36">
    <w:abstractNumId w:val="34"/>
  </w:num>
  <w:num w:numId="37">
    <w:abstractNumId w:val="2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345"/>
    <w:rsid w:val="0000470A"/>
    <w:rsid w:val="000146EC"/>
    <w:rsid w:val="00014BD3"/>
    <w:rsid w:val="00015948"/>
    <w:rsid w:val="00031B3C"/>
    <w:rsid w:val="0004477E"/>
    <w:rsid w:val="00045E3F"/>
    <w:rsid w:val="00047709"/>
    <w:rsid w:val="00050049"/>
    <w:rsid w:val="000512F0"/>
    <w:rsid w:val="00052314"/>
    <w:rsid w:val="00066911"/>
    <w:rsid w:val="00075422"/>
    <w:rsid w:val="00080503"/>
    <w:rsid w:val="00086946"/>
    <w:rsid w:val="0009022F"/>
    <w:rsid w:val="0009180E"/>
    <w:rsid w:val="00092708"/>
    <w:rsid w:val="00097C0A"/>
    <w:rsid w:val="000A428F"/>
    <w:rsid w:val="000A53D8"/>
    <w:rsid w:val="000A6132"/>
    <w:rsid w:val="000B16F0"/>
    <w:rsid w:val="000B79ED"/>
    <w:rsid w:val="000C561D"/>
    <w:rsid w:val="000D57B4"/>
    <w:rsid w:val="000E6B67"/>
    <w:rsid w:val="000F7A60"/>
    <w:rsid w:val="00102ADA"/>
    <w:rsid w:val="00110432"/>
    <w:rsid w:val="0011262A"/>
    <w:rsid w:val="00130BA1"/>
    <w:rsid w:val="001331C6"/>
    <w:rsid w:val="00134E2B"/>
    <w:rsid w:val="00162238"/>
    <w:rsid w:val="0016232D"/>
    <w:rsid w:val="0017160C"/>
    <w:rsid w:val="00176A3F"/>
    <w:rsid w:val="00183BB1"/>
    <w:rsid w:val="00185F6A"/>
    <w:rsid w:val="00193DBB"/>
    <w:rsid w:val="00197D19"/>
    <w:rsid w:val="001A0F61"/>
    <w:rsid w:val="001B3000"/>
    <w:rsid w:val="001B7509"/>
    <w:rsid w:val="001C0C4F"/>
    <w:rsid w:val="001D56B0"/>
    <w:rsid w:val="001E3330"/>
    <w:rsid w:val="001F5850"/>
    <w:rsid w:val="0023241F"/>
    <w:rsid w:val="00243A08"/>
    <w:rsid w:val="0026146A"/>
    <w:rsid w:val="00261A04"/>
    <w:rsid w:val="00292785"/>
    <w:rsid w:val="002A013A"/>
    <w:rsid w:val="002A213D"/>
    <w:rsid w:val="002A3671"/>
    <w:rsid w:val="002B4CFC"/>
    <w:rsid w:val="002D1E59"/>
    <w:rsid w:val="002E2B8F"/>
    <w:rsid w:val="002F2A04"/>
    <w:rsid w:val="0030397D"/>
    <w:rsid w:val="00306B52"/>
    <w:rsid w:val="0031068F"/>
    <w:rsid w:val="003120F9"/>
    <w:rsid w:val="0031513D"/>
    <w:rsid w:val="00330252"/>
    <w:rsid w:val="00333419"/>
    <w:rsid w:val="00346562"/>
    <w:rsid w:val="003747A1"/>
    <w:rsid w:val="003853A4"/>
    <w:rsid w:val="00397C7D"/>
    <w:rsid w:val="003A3C55"/>
    <w:rsid w:val="003A60DF"/>
    <w:rsid w:val="003B3666"/>
    <w:rsid w:val="003D3C3C"/>
    <w:rsid w:val="003E172F"/>
    <w:rsid w:val="003F0823"/>
    <w:rsid w:val="003F14F0"/>
    <w:rsid w:val="00412F28"/>
    <w:rsid w:val="0042437D"/>
    <w:rsid w:val="004300A5"/>
    <w:rsid w:val="00440A68"/>
    <w:rsid w:val="0044219B"/>
    <w:rsid w:val="00450966"/>
    <w:rsid w:val="00456887"/>
    <w:rsid w:val="00477070"/>
    <w:rsid w:val="0048487F"/>
    <w:rsid w:val="004925BA"/>
    <w:rsid w:val="004A7427"/>
    <w:rsid w:val="004B2BB5"/>
    <w:rsid w:val="004C161E"/>
    <w:rsid w:val="004C2D65"/>
    <w:rsid w:val="004C4979"/>
    <w:rsid w:val="004D6755"/>
    <w:rsid w:val="005015A3"/>
    <w:rsid w:val="0050479F"/>
    <w:rsid w:val="00527200"/>
    <w:rsid w:val="00531031"/>
    <w:rsid w:val="00545A12"/>
    <w:rsid w:val="005616D4"/>
    <w:rsid w:val="0056238A"/>
    <w:rsid w:val="00571E3C"/>
    <w:rsid w:val="00574692"/>
    <w:rsid w:val="00576988"/>
    <w:rsid w:val="0058348A"/>
    <w:rsid w:val="00587F90"/>
    <w:rsid w:val="00594C8C"/>
    <w:rsid w:val="005B3E24"/>
    <w:rsid w:val="005B67B7"/>
    <w:rsid w:val="005C0C12"/>
    <w:rsid w:val="005C3579"/>
    <w:rsid w:val="005D794C"/>
    <w:rsid w:val="005E060B"/>
    <w:rsid w:val="005E70BD"/>
    <w:rsid w:val="005F77D7"/>
    <w:rsid w:val="00612634"/>
    <w:rsid w:val="00614D5F"/>
    <w:rsid w:val="00625429"/>
    <w:rsid w:val="00626193"/>
    <w:rsid w:val="006271EC"/>
    <w:rsid w:val="00644A97"/>
    <w:rsid w:val="0065241D"/>
    <w:rsid w:val="00660A96"/>
    <w:rsid w:val="00677B65"/>
    <w:rsid w:val="00682F8D"/>
    <w:rsid w:val="006919BC"/>
    <w:rsid w:val="00694A2B"/>
    <w:rsid w:val="006C2C21"/>
    <w:rsid w:val="006D0345"/>
    <w:rsid w:val="006D1F9A"/>
    <w:rsid w:val="006D46A7"/>
    <w:rsid w:val="006D7E10"/>
    <w:rsid w:val="006E435C"/>
    <w:rsid w:val="00703BE2"/>
    <w:rsid w:val="007043C2"/>
    <w:rsid w:val="00730BA4"/>
    <w:rsid w:val="00751A70"/>
    <w:rsid w:val="007521DB"/>
    <w:rsid w:val="0077401F"/>
    <w:rsid w:val="00775ACA"/>
    <w:rsid w:val="00776EB4"/>
    <w:rsid w:val="0079528A"/>
    <w:rsid w:val="007A2EDD"/>
    <w:rsid w:val="007A4B23"/>
    <w:rsid w:val="007F7E43"/>
    <w:rsid w:val="0080012E"/>
    <w:rsid w:val="008030DA"/>
    <w:rsid w:val="00827A10"/>
    <w:rsid w:val="0083403E"/>
    <w:rsid w:val="00835F7F"/>
    <w:rsid w:val="00836169"/>
    <w:rsid w:val="008445DD"/>
    <w:rsid w:val="00844A9A"/>
    <w:rsid w:val="00844EC4"/>
    <w:rsid w:val="00852286"/>
    <w:rsid w:val="00860D00"/>
    <w:rsid w:val="00861A48"/>
    <w:rsid w:val="0086738D"/>
    <w:rsid w:val="0087108B"/>
    <w:rsid w:val="00886C4D"/>
    <w:rsid w:val="008B7AC3"/>
    <w:rsid w:val="008C12A3"/>
    <w:rsid w:val="008C382F"/>
    <w:rsid w:val="008E3467"/>
    <w:rsid w:val="008F34DC"/>
    <w:rsid w:val="008F64F4"/>
    <w:rsid w:val="00916955"/>
    <w:rsid w:val="00941FB3"/>
    <w:rsid w:val="00980118"/>
    <w:rsid w:val="009938AD"/>
    <w:rsid w:val="00996F00"/>
    <w:rsid w:val="009A091A"/>
    <w:rsid w:val="009B19D4"/>
    <w:rsid w:val="009C69FA"/>
    <w:rsid w:val="009C7E9D"/>
    <w:rsid w:val="009E0547"/>
    <w:rsid w:val="00A0683D"/>
    <w:rsid w:val="00A11447"/>
    <w:rsid w:val="00A36B44"/>
    <w:rsid w:val="00A36EF0"/>
    <w:rsid w:val="00A42F40"/>
    <w:rsid w:val="00A46D2E"/>
    <w:rsid w:val="00A50522"/>
    <w:rsid w:val="00A5084B"/>
    <w:rsid w:val="00A62B1C"/>
    <w:rsid w:val="00A81B9E"/>
    <w:rsid w:val="00A83EC4"/>
    <w:rsid w:val="00A858A1"/>
    <w:rsid w:val="00A86DED"/>
    <w:rsid w:val="00AA119F"/>
    <w:rsid w:val="00AD24FD"/>
    <w:rsid w:val="00AD2D96"/>
    <w:rsid w:val="00AE3D92"/>
    <w:rsid w:val="00AE724F"/>
    <w:rsid w:val="00AF0B9E"/>
    <w:rsid w:val="00AF5BE6"/>
    <w:rsid w:val="00B014FE"/>
    <w:rsid w:val="00B03992"/>
    <w:rsid w:val="00B04EA4"/>
    <w:rsid w:val="00B1038E"/>
    <w:rsid w:val="00B25D09"/>
    <w:rsid w:val="00B43554"/>
    <w:rsid w:val="00B44893"/>
    <w:rsid w:val="00B461C3"/>
    <w:rsid w:val="00B50684"/>
    <w:rsid w:val="00B5694D"/>
    <w:rsid w:val="00B60796"/>
    <w:rsid w:val="00B710CB"/>
    <w:rsid w:val="00B75DB4"/>
    <w:rsid w:val="00B80EB3"/>
    <w:rsid w:val="00B8224B"/>
    <w:rsid w:val="00BA219F"/>
    <w:rsid w:val="00BB2BC2"/>
    <w:rsid w:val="00BB39A1"/>
    <w:rsid w:val="00BC4657"/>
    <w:rsid w:val="00BC4A0F"/>
    <w:rsid w:val="00BC68F8"/>
    <w:rsid w:val="00BC746D"/>
    <w:rsid w:val="00BF0253"/>
    <w:rsid w:val="00C21C04"/>
    <w:rsid w:val="00C42E96"/>
    <w:rsid w:val="00C57C3C"/>
    <w:rsid w:val="00C63435"/>
    <w:rsid w:val="00C65F88"/>
    <w:rsid w:val="00C74547"/>
    <w:rsid w:val="00C74777"/>
    <w:rsid w:val="00C808EF"/>
    <w:rsid w:val="00C80AA1"/>
    <w:rsid w:val="00CB4307"/>
    <w:rsid w:val="00CB561B"/>
    <w:rsid w:val="00CC3C75"/>
    <w:rsid w:val="00CC55EB"/>
    <w:rsid w:val="00CC6062"/>
    <w:rsid w:val="00CD7AC2"/>
    <w:rsid w:val="00CF07E7"/>
    <w:rsid w:val="00CF0B10"/>
    <w:rsid w:val="00CF5371"/>
    <w:rsid w:val="00CF5AA5"/>
    <w:rsid w:val="00D063B2"/>
    <w:rsid w:val="00D07BAD"/>
    <w:rsid w:val="00D12533"/>
    <w:rsid w:val="00D2218F"/>
    <w:rsid w:val="00D23999"/>
    <w:rsid w:val="00D270F1"/>
    <w:rsid w:val="00D73F21"/>
    <w:rsid w:val="00D74F8B"/>
    <w:rsid w:val="00D76C38"/>
    <w:rsid w:val="00D853E9"/>
    <w:rsid w:val="00D947FF"/>
    <w:rsid w:val="00D94D60"/>
    <w:rsid w:val="00DA2122"/>
    <w:rsid w:val="00DB14A2"/>
    <w:rsid w:val="00DC145E"/>
    <w:rsid w:val="00E31535"/>
    <w:rsid w:val="00E42601"/>
    <w:rsid w:val="00E4501A"/>
    <w:rsid w:val="00E503BD"/>
    <w:rsid w:val="00E5184A"/>
    <w:rsid w:val="00E53D45"/>
    <w:rsid w:val="00E54BC4"/>
    <w:rsid w:val="00E5531C"/>
    <w:rsid w:val="00E5538A"/>
    <w:rsid w:val="00EA2736"/>
    <w:rsid w:val="00EA2ADD"/>
    <w:rsid w:val="00EB1081"/>
    <w:rsid w:val="00EB6991"/>
    <w:rsid w:val="00EE518F"/>
    <w:rsid w:val="00EF3522"/>
    <w:rsid w:val="00EF41E2"/>
    <w:rsid w:val="00F00EB0"/>
    <w:rsid w:val="00F04FA4"/>
    <w:rsid w:val="00F076E5"/>
    <w:rsid w:val="00F1516A"/>
    <w:rsid w:val="00F17FC5"/>
    <w:rsid w:val="00F2083B"/>
    <w:rsid w:val="00F270B4"/>
    <w:rsid w:val="00F4279F"/>
    <w:rsid w:val="00F656AB"/>
    <w:rsid w:val="00F77980"/>
    <w:rsid w:val="00F87319"/>
    <w:rsid w:val="00FA5D8C"/>
    <w:rsid w:val="00FB6B1C"/>
    <w:rsid w:val="00FD244B"/>
    <w:rsid w:val="00FD3605"/>
    <w:rsid w:val="00FD39BB"/>
    <w:rsid w:val="00FD4B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1983C"/>
  <w15:docId w15:val="{BF65B47D-89A0-449D-957D-9E58E4B4D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34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D0345"/>
    <w:pPr>
      <w:keepNext/>
      <w:spacing w:before="100" w:beforeAutospacing="1" w:after="100" w:afterAutospacing="1"/>
      <w:outlineLvl w:val="0"/>
    </w:pPr>
    <w:rPr>
      <w:rFonts w:ascii="Trebuchet MS" w:hAnsi="Trebuchet MS" w:cs="Arial"/>
      <w:b/>
      <w:bCs/>
      <w:kern w:val="32"/>
      <w:sz w:val="28"/>
      <w:szCs w:val="32"/>
    </w:rPr>
  </w:style>
  <w:style w:type="paragraph" w:styleId="Heading2">
    <w:name w:val="heading 2"/>
    <w:basedOn w:val="Normal"/>
    <w:next w:val="Normal"/>
    <w:link w:val="Heading2Char"/>
    <w:uiPriority w:val="9"/>
    <w:unhideWhenUsed/>
    <w:qFormat/>
    <w:rsid w:val="00B607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0399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0345"/>
    <w:rPr>
      <w:rFonts w:ascii="Trebuchet MS" w:eastAsia="Times New Roman" w:hAnsi="Trebuchet MS" w:cs="Arial"/>
      <w:b/>
      <w:bCs/>
      <w:kern w:val="32"/>
      <w:sz w:val="28"/>
      <w:szCs w:val="32"/>
      <w:lang w:val="en-US"/>
    </w:rPr>
  </w:style>
  <w:style w:type="character" w:customStyle="1" w:styleId="Heading2Char">
    <w:name w:val="Heading 2 Char"/>
    <w:basedOn w:val="DefaultParagraphFont"/>
    <w:link w:val="Heading2"/>
    <w:uiPriority w:val="9"/>
    <w:rsid w:val="00B60796"/>
    <w:rPr>
      <w:rFonts w:asciiTheme="majorHAnsi" w:eastAsiaTheme="majorEastAsia" w:hAnsiTheme="majorHAnsi" w:cstheme="majorBidi"/>
      <w:b/>
      <w:bCs/>
      <w:color w:val="4F81BD" w:themeColor="accent1"/>
      <w:sz w:val="26"/>
      <w:szCs w:val="26"/>
      <w:lang w:val="en-US"/>
    </w:rPr>
  </w:style>
  <w:style w:type="paragraph" w:customStyle="1" w:styleId="text">
    <w:name w:val="text"/>
    <w:rsid w:val="00B60796"/>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B60796"/>
    <w:pPr>
      <w:widowControl w:val="0"/>
      <w:spacing w:line="360" w:lineRule="exact"/>
      <w:jc w:val="center"/>
    </w:pPr>
    <w:rPr>
      <w:rFonts w:ascii="Arial" w:hAnsi="Arial"/>
      <w:b/>
      <w:snapToGrid w:val="0"/>
      <w:sz w:val="32"/>
      <w:szCs w:val="20"/>
      <w:lang w:val="cs-CZ"/>
    </w:rPr>
  </w:style>
  <w:style w:type="paragraph" w:styleId="Header">
    <w:name w:val="header"/>
    <w:basedOn w:val="Normal"/>
    <w:link w:val="HeaderChar"/>
    <w:rsid w:val="00B60796"/>
    <w:pPr>
      <w:tabs>
        <w:tab w:val="center" w:pos="4153"/>
        <w:tab w:val="right" w:pos="8306"/>
      </w:tabs>
    </w:pPr>
  </w:style>
  <w:style w:type="character" w:customStyle="1" w:styleId="HeaderChar">
    <w:name w:val="Header Char"/>
    <w:basedOn w:val="DefaultParagraphFont"/>
    <w:link w:val="Header"/>
    <w:rsid w:val="00B60796"/>
    <w:rPr>
      <w:rFonts w:ascii="Times New Roman" w:eastAsia="Times New Roman" w:hAnsi="Times New Roman" w:cs="Times New Roman"/>
      <w:sz w:val="24"/>
      <w:szCs w:val="24"/>
      <w:lang w:val="en-US"/>
    </w:rPr>
  </w:style>
  <w:style w:type="paragraph" w:customStyle="1" w:styleId="tabulka">
    <w:name w:val="tabulka"/>
    <w:basedOn w:val="Normal"/>
    <w:rsid w:val="00B60796"/>
    <w:pPr>
      <w:widowControl w:val="0"/>
      <w:spacing w:before="120" w:line="240" w:lineRule="exact"/>
      <w:jc w:val="center"/>
    </w:pPr>
    <w:rPr>
      <w:rFonts w:ascii="Arial" w:hAnsi="Arial"/>
      <w:snapToGrid w:val="0"/>
      <w:sz w:val="20"/>
      <w:szCs w:val="20"/>
      <w:lang w:val="cs-CZ"/>
    </w:rPr>
  </w:style>
  <w:style w:type="paragraph" w:styleId="BodyText2">
    <w:name w:val="Body Text 2"/>
    <w:basedOn w:val="Normal"/>
    <w:link w:val="BodyText2Char"/>
    <w:rsid w:val="00B60796"/>
    <w:pPr>
      <w:jc w:val="center"/>
    </w:pPr>
    <w:rPr>
      <w:rFonts w:ascii="Times New Roman Bold" w:hAnsi="Times New Roman Bold"/>
      <w:b/>
      <w:smallCaps/>
      <w:sz w:val="28"/>
      <w:lang w:eastAsia="it-IT"/>
    </w:rPr>
  </w:style>
  <w:style w:type="character" w:customStyle="1" w:styleId="BodyText2Char">
    <w:name w:val="Body Text 2 Char"/>
    <w:basedOn w:val="DefaultParagraphFont"/>
    <w:link w:val="BodyText2"/>
    <w:rsid w:val="00B60796"/>
    <w:rPr>
      <w:rFonts w:ascii="Times New Roman Bold" w:eastAsia="Times New Roman" w:hAnsi="Times New Roman Bold" w:cs="Times New Roman"/>
      <w:b/>
      <w:smallCaps/>
      <w:sz w:val="28"/>
      <w:szCs w:val="24"/>
      <w:lang w:val="en-US" w:eastAsia="it-IT"/>
    </w:rPr>
  </w:style>
  <w:style w:type="paragraph" w:styleId="BodyText">
    <w:name w:val="Body Text"/>
    <w:basedOn w:val="Normal"/>
    <w:link w:val="BodyTextChar"/>
    <w:rsid w:val="00B60796"/>
    <w:pPr>
      <w:jc w:val="both"/>
    </w:pPr>
    <w:rPr>
      <w:lang w:eastAsia="it-IT"/>
    </w:rPr>
  </w:style>
  <w:style w:type="character" w:customStyle="1" w:styleId="BodyTextChar">
    <w:name w:val="Body Text Char"/>
    <w:basedOn w:val="DefaultParagraphFont"/>
    <w:link w:val="BodyText"/>
    <w:rsid w:val="00B60796"/>
    <w:rPr>
      <w:rFonts w:ascii="Times New Roman" w:eastAsia="Times New Roman" w:hAnsi="Times New Roman" w:cs="Times New Roman"/>
      <w:sz w:val="24"/>
      <w:szCs w:val="24"/>
      <w:lang w:val="en-US" w:eastAsia="it-IT"/>
    </w:rPr>
  </w:style>
  <w:style w:type="paragraph" w:customStyle="1" w:styleId="bullet-3">
    <w:name w:val="bullet-3"/>
    <w:basedOn w:val="Normal"/>
    <w:uiPriority w:val="99"/>
    <w:rsid w:val="00F270B4"/>
    <w:pPr>
      <w:widowControl w:val="0"/>
      <w:spacing w:before="240" w:line="240" w:lineRule="exact"/>
      <w:ind w:left="2212" w:hanging="284"/>
      <w:jc w:val="both"/>
    </w:pPr>
    <w:rPr>
      <w:rFonts w:ascii="Arial" w:hAnsi="Arial"/>
      <w:snapToGrid w:val="0"/>
      <w:szCs w:val="20"/>
      <w:lang w:val="cs-CZ"/>
    </w:rPr>
  </w:style>
  <w:style w:type="paragraph" w:styleId="ListParagraph">
    <w:name w:val="List Paragraph"/>
    <w:aliases w:val="Italic Indent,tabella,List Paragraph1,NBS Clause"/>
    <w:basedOn w:val="Normal"/>
    <w:link w:val="ListParagraphChar"/>
    <w:uiPriority w:val="34"/>
    <w:qFormat/>
    <w:rsid w:val="00941FB3"/>
    <w:pPr>
      <w:ind w:left="720"/>
      <w:contextualSpacing/>
    </w:pPr>
  </w:style>
  <w:style w:type="paragraph" w:customStyle="1" w:styleId="Default">
    <w:name w:val="Default"/>
    <w:rsid w:val="00941FB3"/>
    <w:pPr>
      <w:autoSpaceDE w:val="0"/>
      <w:autoSpaceDN w:val="0"/>
      <w:adjustRightInd w:val="0"/>
      <w:spacing w:after="0" w:line="240" w:lineRule="auto"/>
    </w:pPr>
    <w:rPr>
      <w:rFonts w:ascii="Trebuchet MS" w:hAnsi="Trebuchet MS" w:cs="Trebuchet MS"/>
      <w:color w:val="000000"/>
      <w:sz w:val="24"/>
      <w:szCs w:val="24"/>
    </w:rPr>
  </w:style>
  <w:style w:type="paragraph" w:styleId="Footer">
    <w:name w:val="footer"/>
    <w:basedOn w:val="Normal"/>
    <w:link w:val="FooterChar"/>
    <w:uiPriority w:val="99"/>
    <w:unhideWhenUsed/>
    <w:rsid w:val="00B03992"/>
    <w:pPr>
      <w:tabs>
        <w:tab w:val="center" w:pos="4513"/>
        <w:tab w:val="right" w:pos="9026"/>
      </w:tabs>
    </w:pPr>
  </w:style>
  <w:style w:type="character" w:customStyle="1" w:styleId="FooterChar">
    <w:name w:val="Footer Char"/>
    <w:basedOn w:val="DefaultParagraphFont"/>
    <w:link w:val="Footer"/>
    <w:uiPriority w:val="99"/>
    <w:rsid w:val="00B03992"/>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semiHidden/>
    <w:rsid w:val="00B03992"/>
    <w:rPr>
      <w:rFonts w:asciiTheme="majorHAnsi" w:eastAsiaTheme="majorEastAsia" w:hAnsiTheme="majorHAnsi" w:cstheme="majorBidi"/>
      <w:color w:val="243F60" w:themeColor="accent1" w:themeShade="7F"/>
      <w:sz w:val="24"/>
      <w:szCs w:val="24"/>
      <w:lang w:val="en-US"/>
    </w:rPr>
  </w:style>
  <w:style w:type="character" w:styleId="Hyperlink">
    <w:name w:val="Hyperlink"/>
    <w:basedOn w:val="DefaultParagraphFont"/>
    <w:uiPriority w:val="99"/>
    <w:rsid w:val="004C2D65"/>
    <w:rPr>
      <w:rFonts w:ascii="Trebuchet MS" w:hAnsi="Trebuchet MS"/>
      <w:color w:val="0000FF"/>
      <w:sz w:val="20"/>
      <w:u w:val="single"/>
    </w:rPr>
  </w:style>
  <w:style w:type="character" w:customStyle="1" w:styleId="ListParagraphChar">
    <w:name w:val="List Paragraph Char"/>
    <w:aliases w:val="Italic Indent Char,tabella Char,List Paragraph1 Char,NBS Clause Char"/>
    <w:basedOn w:val="DefaultParagraphFont"/>
    <w:link w:val="ListParagraph"/>
    <w:uiPriority w:val="34"/>
    <w:locked/>
    <w:rsid w:val="004C2D65"/>
    <w:rPr>
      <w:rFonts w:ascii="Times New Roman" w:eastAsia="Times New Roman" w:hAnsi="Times New Roman" w:cs="Times New Roman"/>
      <w:sz w:val="24"/>
      <w:szCs w:val="24"/>
      <w:lang w:val="en-US"/>
    </w:rPr>
  </w:style>
  <w:style w:type="table" w:styleId="TableGrid">
    <w:name w:val="Table Grid"/>
    <w:basedOn w:val="TableNormal"/>
    <w:rsid w:val="002D1E5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D1E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C55EB"/>
    <w:rPr>
      <w:sz w:val="16"/>
      <w:szCs w:val="16"/>
    </w:rPr>
  </w:style>
  <w:style w:type="paragraph" w:styleId="CommentText">
    <w:name w:val="annotation text"/>
    <w:basedOn w:val="Normal"/>
    <w:link w:val="CommentTextChar"/>
    <w:unhideWhenUsed/>
    <w:rsid w:val="00CC55EB"/>
    <w:rPr>
      <w:sz w:val="20"/>
      <w:szCs w:val="20"/>
    </w:rPr>
  </w:style>
  <w:style w:type="character" w:customStyle="1" w:styleId="CommentTextChar">
    <w:name w:val="Comment Text Char"/>
    <w:basedOn w:val="DefaultParagraphFont"/>
    <w:link w:val="CommentText"/>
    <w:rsid w:val="00CC55EB"/>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C55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5EB"/>
    <w:rPr>
      <w:rFonts w:ascii="Segoe UI" w:eastAsia="Times New Roman" w:hAnsi="Segoe UI" w:cs="Segoe UI"/>
      <w:sz w:val="18"/>
      <w:szCs w:val="18"/>
      <w:lang w:val="en-US"/>
    </w:rPr>
  </w:style>
  <w:style w:type="character" w:customStyle="1" w:styleId="chorus-clause-row-label">
    <w:name w:val="chorus-clause-row-label"/>
    <w:basedOn w:val="DefaultParagraphFont"/>
    <w:uiPriority w:val="1"/>
    <w:qFormat/>
    <w:rsid w:val="0080012E"/>
    <w:rPr>
      <w:color w:val="1F497D" w:themeColor="text2"/>
      <w:sz w:val="20"/>
      <w:szCs w:val="20"/>
    </w:rPr>
  </w:style>
  <w:style w:type="character" w:customStyle="1" w:styleId="chorus-clause-row-title">
    <w:name w:val="chorus-clause-row-title"/>
    <w:basedOn w:val="DefaultParagraphFont"/>
    <w:rsid w:val="0080012E"/>
    <w:rPr>
      <w:rFonts w:ascii="Times New Roman" w:eastAsia="Times New Roman" w:hAnsi="Times New Roman" w:cs="Times New Roman"/>
      <w:color w:val="1F497D" w:themeColor="text2"/>
      <w:sz w:val="20"/>
      <w:szCs w:val="24"/>
      <w:lang w:val="en-US"/>
    </w:rPr>
  </w:style>
  <w:style w:type="character" w:customStyle="1" w:styleId="chorus-clause-row-value">
    <w:name w:val="chorus-clause-row-value"/>
    <w:rsid w:val="0080012E"/>
    <w:rPr>
      <w:color w:val="auto"/>
    </w:rPr>
  </w:style>
  <w:style w:type="paragraph" w:customStyle="1" w:styleId="chorus-clause-row">
    <w:name w:val="chorus-clause-row"/>
    <w:basedOn w:val="Normal"/>
    <w:qFormat/>
    <w:rsid w:val="0080012E"/>
    <w:pPr>
      <w:numPr>
        <w:numId w:val="35"/>
      </w:numPr>
      <w:spacing w:before="36" w:after="80"/>
    </w:pPr>
    <w:rPr>
      <w:rFonts w:asciiTheme="minorHAnsi" w:eastAsiaTheme="minorHAnsi" w:hAnsiTheme="minorHAnsi" w:cstheme="minorBidi"/>
      <w:color w:val="000000" w:themeColor="text1"/>
      <w:sz w:val="20"/>
    </w:rPr>
  </w:style>
  <w:style w:type="numbering" w:customStyle="1" w:styleId="chorus-clause-row-list">
    <w:name w:val="chorus-clause-row-list"/>
    <w:uiPriority w:val="99"/>
    <w:rsid w:val="0080012E"/>
    <w:pPr>
      <w:numPr>
        <w:numId w:val="34"/>
      </w:numPr>
    </w:pPr>
  </w:style>
  <w:style w:type="paragraph" w:styleId="Revision">
    <w:name w:val="Revision"/>
    <w:hidden/>
    <w:uiPriority w:val="99"/>
    <w:semiHidden/>
    <w:rsid w:val="00DC145E"/>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07984">
      <w:bodyDiv w:val="1"/>
      <w:marLeft w:val="0"/>
      <w:marRight w:val="0"/>
      <w:marTop w:val="0"/>
      <w:marBottom w:val="0"/>
      <w:divBdr>
        <w:top w:val="none" w:sz="0" w:space="0" w:color="auto"/>
        <w:left w:val="none" w:sz="0" w:space="0" w:color="auto"/>
        <w:bottom w:val="none" w:sz="0" w:space="0" w:color="auto"/>
        <w:right w:val="none" w:sz="0" w:space="0" w:color="auto"/>
      </w:divBdr>
    </w:div>
    <w:div w:id="101145079">
      <w:bodyDiv w:val="1"/>
      <w:marLeft w:val="0"/>
      <w:marRight w:val="0"/>
      <w:marTop w:val="0"/>
      <w:marBottom w:val="0"/>
      <w:divBdr>
        <w:top w:val="none" w:sz="0" w:space="0" w:color="auto"/>
        <w:left w:val="none" w:sz="0" w:space="0" w:color="auto"/>
        <w:bottom w:val="none" w:sz="0" w:space="0" w:color="auto"/>
        <w:right w:val="none" w:sz="0" w:space="0" w:color="auto"/>
      </w:divBdr>
    </w:div>
    <w:div w:id="693119340">
      <w:bodyDiv w:val="1"/>
      <w:marLeft w:val="0"/>
      <w:marRight w:val="0"/>
      <w:marTop w:val="0"/>
      <w:marBottom w:val="0"/>
      <w:divBdr>
        <w:top w:val="none" w:sz="0" w:space="0" w:color="auto"/>
        <w:left w:val="none" w:sz="0" w:space="0" w:color="auto"/>
        <w:bottom w:val="none" w:sz="0" w:space="0" w:color="auto"/>
        <w:right w:val="none" w:sz="0" w:space="0" w:color="auto"/>
      </w:divBdr>
    </w:div>
    <w:div w:id="834494885">
      <w:bodyDiv w:val="1"/>
      <w:marLeft w:val="0"/>
      <w:marRight w:val="0"/>
      <w:marTop w:val="0"/>
      <w:marBottom w:val="0"/>
      <w:divBdr>
        <w:top w:val="none" w:sz="0" w:space="0" w:color="auto"/>
        <w:left w:val="none" w:sz="0" w:space="0" w:color="auto"/>
        <w:bottom w:val="none" w:sz="0" w:space="0" w:color="auto"/>
        <w:right w:val="none" w:sz="0" w:space="0" w:color="auto"/>
      </w:divBdr>
    </w:div>
    <w:div w:id="1938169648">
      <w:bodyDiv w:val="1"/>
      <w:marLeft w:val="0"/>
      <w:marRight w:val="0"/>
      <w:marTop w:val="0"/>
      <w:marBottom w:val="0"/>
      <w:divBdr>
        <w:top w:val="none" w:sz="0" w:space="0" w:color="auto"/>
        <w:left w:val="none" w:sz="0" w:space="0" w:color="auto"/>
        <w:bottom w:val="none" w:sz="0" w:space="0" w:color="auto"/>
        <w:right w:val="none" w:sz="0" w:space="0" w:color="auto"/>
      </w:divBdr>
    </w:div>
    <w:div w:id="204775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EA6742213C6D4EA0EC41AF71146B32" ma:contentTypeVersion="11" ma:contentTypeDescription="Create a new document." ma:contentTypeScope="" ma:versionID="0596c306fe8d4824204a451a74b2210d">
  <xsd:schema xmlns:xsd="http://www.w3.org/2001/XMLSchema" xmlns:xs="http://www.w3.org/2001/XMLSchema" xmlns:p="http://schemas.microsoft.com/office/2006/metadata/properties" xmlns:ns2="eb77cb30-edba-4930-8f95-8590bb6e4873" targetNamespace="http://schemas.microsoft.com/office/2006/metadata/properties" ma:root="true" ma:fieldsID="fc43c5299a14cea1f4b8588f8c598aa0" ns2:_="">
    <xsd:import namespace="eb77cb30-edba-4930-8f95-8590bb6e48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7cb30-edba-4930-8f95-8590bb6e48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2EC12-D4C0-4631-926C-7A6E694BD636}">
  <ds:schemaRefs>
    <ds:schemaRef ds:uri="http://schemas.microsoft.com/sharepoint/v3/contenttype/forms"/>
  </ds:schemaRefs>
</ds:datastoreItem>
</file>

<file path=customXml/itemProps2.xml><?xml version="1.0" encoding="utf-8"?>
<ds:datastoreItem xmlns:ds="http://schemas.openxmlformats.org/officeDocument/2006/customXml" ds:itemID="{686A2A40-A70D-4446-B258-2023A1A82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7cb30-edba-4930-8f95-8590bb6e48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03EB43-EBAE-486A-8B0E-1C745271DC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0FAF0B-DDD1-4856-9F1F-E5554248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Gov_User</dc:creator>
  <cp:lastModifiedBy>Computer User</cp:lastModifiedBy>
  <cp:revision>18</cp:revision>
  <dcterms:created xsi:type="dcterms:W3CDTF">2022-02-02T08:21:00Z</dcterms:created>
  <dcterms:modified xsi:type="dcterms:W3CDTF">2022-11-29T14:23:00Z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0x0101000DEA6742213C6D4EA0EC41AF71146B32</vt:lpwstr>
  </property>
</Properties>
</file>